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41FF04F2" w:rsidR="0068685C" w:rsidRDefault="0068685C" w:rsidP="00170475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</w:t>
      </w:r>
      <w:r w:rsidR="00060F10">
        <w:rPr>
          <w:sz w:val="24"/>
        </w:rPr>
        <w:t>9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5706E1">
      <w:pPr>
        <w:pStyle w:val="Ttulo"/>
        <w:spacing w:before="100" w:beforeAutospacing="1"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727912C9" w14:textId="55F8FBBD" w:rsidR="00060F10" w:rsidRPr="00783508" w:rsidRDefault="00B836AF" w:rsidP="00060F10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-419"/>
        </w:rPr>
        <w:tab/>
      </w:r>
      <w:r w:rsidR="005F78F3">
        <w:rPr>
          <w:sz w:val="24"/>
          <w:szCs w:val="24"/>
          <w:lang w:val="es-419"/>
        </w:rPr>
        <w:t xml:space="preserve"> </w:t>
      </w:r>
      <w:r w:rsidR="00060F10">
        <w:rPr>
          <w:sz w:val="24"/>
          <w:szCs w:val="24"/>
          <w:lang w:val="es-419"/>
        </w:rPr>
        <w:t xml:space="preserve"> </w:t>
      </w:r>
      <w:r w:rsidR="00060F10" w:rsidRPr="00783508">
        <w:rPr>
          <w:sz w:val="24"/>
          <w:szCs w:val="24"/>
          <w:lang w:val="es"/>
        </w:rPr>
        <w:t xml:space="preserve">El veto presidencial a </w:t>
      </w:r>
      <w:r w:rsidR="00060F10">
        <w:rPr>
          <w:sz w:val="24"/>
          <w:szCs w:val="24"/>
          <w:lang w:val="es"/>
        </w:rPr>
        <w:t>la L</w:t>
      </w:r>
      <w:r w:rsidR="00060F10" w:rsidRPr="00783508">
        <w:rPr>
          <w:sz w:val="24"/>
          <w:szCs w:val="24"/>
          <w:lang w:val="es"/>
        </w:rPr>
        <w:t xml:space="preserve">ey aprobada por el </w:t>
      </w:r>
      <w:r w:rsidR="00060F10">
        <w:rPr>
          <w:sz w:val="24"/>
          <w:szCs w:val="24"/>
          <w:lang w:val="es"/>
        </w:rPr>
        <w:t>C</w:t>
      </w:r>
      <w:r w:rsidR="00060F10" w:rsidRPr="00783508">
        <w:rPr>
          <w:sz w:val="24"/>
          <w:szCs w:val="24"/>
          <w:lang w:val="es"/>
        </w:rPr>
        <w:t xml:space="preserve">ongreso Nacional para financiar las Universidades </w:t>
      </w:r>
      <w:r w:rsidR="00060F10">
        <w:rPr>
          <w:sz w:val="24"/>
          <w:szCs w:val="24"/>
          <w:lang w:val="es"/>
        </w:rPr>
        <w:t xml:space="preserve">Públicas </w:t>
      </w:r>
      <w:r w:rsidR="00060F10" w:rsidRPr="00783508">
        <w:rPr>
          <w:sz w:val="24"/>
          <w:szCs w:val="24"/>
          <w:lang w:val="es"/>
        </w:rPr>
        <w:t>de nuestro país y</w:t>
      </w:r>
      <w:r w:rsidR="00060F10">
        <w:rPr>
          <w:sz w:val="24"/>
          <w:szCs w:val="24"/>
          <w:lang w:val="es"/>
        </w:rPr>
        <w:t xml:space="preserve"> la</w:t>
      </w:r>
      <w:r w:rsidR="00060F10" w:rsidRPr="00783508">
        <w:rPr>
          <w:sz w:val="24"/>
          <w:szCs w:val="24"/>
          <w:lang w:val="es"/>
        </w:rPr>
        <w:t xml:space="preserve"> desinformación oficial que instala </w:t>
      </w:r>
      <w:r w:rsidR="00060F10">
        <w:rPr>
          <w:sz w:val="24"/>
          <w:szCs w:val="24"/>
          <w:lang w:val="es"/>
        </w:rPr>
        <w:t xml:space="preserve">el </w:t>
      </w:r>
      <w:r w:rsidR="00060F10" w:rsidRPr="00783508">
        <w:rPr>
          <w:sz w:val="24"/>
          <w:szCs w:val="24"/>
          <w:lang w:val="es"/>
        </w:rPr>
        <w:t>P.E.N para justificarlo, y;</w:t>
      </w:r>
    </w:p>
    <w:p w14:paraId="29D29285" w14:textId="77777777" w:rsidR="00060F10" w:rsidRDefault="00060F10" w:rsidP="00060F1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CONSIDERANDO:</w:t>
      </w:r>
    </w:p>
    <w:p w14:paraId="0E4BC891" w14:textId="6637E505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83508">
        <w:rPr>
          <w:sz w:val="24"/>
          <w:szCs w:val="24"/>
          <w:lang w:val="es"/>
        </w:rPr>
        <w:t xml:space="preserve">Que este veto atenta contra el presupuesto </w:t>
      </w:r>
      <w:r>
        <w:rPr>
          <w:sz w:val="24"/>
          <w:szCs w:val="24"/>
          <w:lang w:val="es"/>
        </w:rPr>
        <w:t>adecuado</w:t>
      </w:r>
      <w:r w:rsidRPr="00783508">
        <w:rPr>
          <w:sz w:val="24"/>
          <w:szCs w:val="24"/>
          <w:lang w:val="es"/>
        </w:rPr>
        <w:t xml:space="preserve"> para </w:t>
      </w:r>
      <w:r>
        <w:rPr>
          <w:sz w:val="24"/>
          <w:szCs w:val="24"/>
          <w:lang w:val="es"/>
        </w:rPr>
        <w:t xml:space="preserve">el </w:t>
      </w:r>
      <w:r w:rsidRPr="00783508">
        <w:rPr>
          <w:sz w:val="24"/>
          <w:szCs w:val="24"/>
          <w:lang w:val="es"/>
        </w:rPr>
        <w:t>correcto funcionamiento de las Universidades Públicas de nuestro país</w:t>
      </w:r>
      <w:r>
        <w:rPr>
          <w:sz w:val="24"/>
          <w:szCs w:val="24"/>
          <w:lang w:val="es"/>
        </w:rPr>
        <w:t>;</w:t>
      </w:r>
    </w:p>
    <w:p w14:paraId="6F089897" w14:textId="77777777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  <w:t>Q</w:t>
      </w:r>
      <w:r w:rsidRPr="00783508">
        <w:rPr>
          <w:sz w:val="24"/>
          <w:szCs w:val="24"/>
          <w:lang w:val="es"/>
        </w:rPr>
        <w:t xml:space="preserve">ue resulta inaceptable y provocador que desconozca la vital importancia </w:t>
      </w:r>
      <w:r>
        <w:rPr>
          <w:sz w:val="24"/>
          <w:szCs w:val="24"/>
          <w:lang w:val="es"/>
        </w:rPr>
        <w:t>que</w:t>
      </w:r>
      <w:r w:rsidRPr="00783508">
        <w:rPr>
          <w:sz w:val="24"/>
          <w:szCs w:val="24"/>
          <w:lang w:val="es"/>
        </w:rPr>
        <w:t xml:space="preserve"> las Universidades Públicas </w:t>
      </w:r>
      <w:r>
        <w:rPr>
          <w:sz w:val="24"/>
          <w:szCs w:val="24"/>
          <w:lang w:val="es"/>
        </w:rPr>
        <w:t>tienen en</w:t>
      </w:r>
      <w:r w:rsidRPr="00783508">
        <w:rPr>
          <w:sz w:val="24"/>
          <w:szCs w:val="24"/>
          <w:lang w:val="es"/>
        </w:rPr>
        <w:t xml:space="preserve"> investigación, </w:t>
      </w:r>
      <w:r>
        <w:rPr>
          <w:sz w:val="24"/>
          <w:szCs w:val="24"/>
          <w:lang w:val="es"/>
        </w:rPr>
        <w:t>en</w:t>
      </w:r>
      <w:r w:rsidRPr="00783508">
        <w:rPr>
          <w:sz w:val="24"/>
          <w:szCs w:val="24"/>
          <w:lang w:val="es"/>
        </w:rPr>
        <w:t xml:space="preserve"> formación de profesionales y </w:t>
      </w:r>
      <w:r>
        <w:rPr>
          <w:sz w:val="24"/>
          <w:szCs w:val="24"/>
          <w:lang w:val="es"/>
        </w:rPr>
        <w:t xml:space="preserve">en </w:t>
      </w:r>
      <w:r w:rsidRPr="00783508">
        <w:rPr>
          <w:sz w:val="24"/>
          <w:szCs w:val="24"/>
          <w:lang w:val="es"/>
        </w:rPr>
        <w:t>su rol fortalecedor del sistema científico</w:t>
      </w:r>
      <w:r>
        <w:rPr>
          <w:sz w:val="24"/>
          <w:szCs w:val="24"/>
          <w:lang w:val="es"/>
        </w:rPr>
        <w:t>;</w:t>
      </w:r>
    </w:p>
    <w:p w14:paraId="7A272446" w14:textId="03B7DFFD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Q</w:t>
      </w:r>
      <w:r w:rsidRPr="00783508">
        <w:rPr>
          <w:sz w:val="24"/>
          <w:szCs w:val="24"/>
          <w:lang w:val="es"/>
        </w:rPr>
        <w:t>ue la universidad pública fortalece el federalismo en nuestro país</w:t>
      </w:r>
      <w:r>
        <w:rPr>
          <w:sz w:val="24"/>
          <w:szCs w:val="24"/>
          <w:lang w:val="es"/>
        </w:rPr>
        <w:t>;</w:t>
      </w:r>
    </w:p>
    <w:p w14:paraId="3A046D08" w14:textId="77777777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Q</w:t>
      </w:r>
      <w:r w:rsidRPr="00783508">
        <w:rPr>
          <w:sz w:val="24"/>
          <w:szCs w:val="24"/>
          <w:lang w:val="es"/>
        </w:rPr>
        <w:t xml:space="preserve">ue difícilmente sin </w:t>
      </w:r>
      <w:r>
        <w:rPr>
          <w:sz w:val="24"/>
          <w:szCs w:val="24"/>
          <w:lang w:val="es"/>
        </w:rPr>
        <w:t xml:space="preserve">ese federalismo </w:t>
      </w:r>
      <w:r w:rsidRPr="00783508">
        <w:rPr>
          <w:sz w:val="24"/>
          <w:szCs w:val="24"/>
          <w:lang w:val="es"/>
        </w:rPr>
        <w:t xml:space="preserve">se pueda resolver </w:t>
      </w:r>
      <w:r>
        <w:rPr>
          <w:sz w:val="24"/>
          <w:szCs w:val="24"/>
          <w:lang w:val="es"/>
        </w:rPr>
        <w:t>las</w:t>
      </w:r>
      <w:r w:rsidRPr="00783508">
        <w:rPr>
          <w:sz w:val="24"/>
          <w:szCs w:val="24"/>
          <w:lang w:val="es"/>
        </w:rPr>
        <w:t xml:space="preserve"> desigualdades estructurales</w:t>
      </w:r>
      <w:r>
        <w:rPr>
          <w:sz w:val="24"/>
          <w:szCs w:val="24"/>
          <w:lang w:val="es"/>
        </w:rPr>
        <w:t>,</w:t>
      </w:r>
      <w:r w:rsidRPr="00783508">
        <w:rPr>
          <w:sz w:val="24"/>
          <w:szCs w:val="24"/>
          <w:lang w:val="es"/>
        </w:rPr>
        <w:t xml:space="preserve"> ni encontrar un camino </w:t>
      </w:r>
      <w:r>
        <w:rPr>
          <w:sz w:val="24"/>
          <w:szCs w:val="24"/>
          <w:lang w:val="es"/>
        </w:rPr>
        <w:t>de</w:t>
      </w:r>
      <w:r w:rsidRPr="00783508">
        <w:rPr>
          <w:sz w:val="24"/>
          <w:szCs w:val="24"/>
          <w:lang w:val="es"/>
        </w:rPr>
        <w:t xml:space="preserve"> desarrollo con equilibrio y equidad</w:t>
      </w:r>
      <w:r>
        <w:rPr>
          <w:sz w:val="24"/>
          <w:szCs w:val="24"/>
          <w:lang w:val="es"/>
        </w:rPr>
        <w:t>;</w:t>
      </w:r>
    </w:p>
    <w:p w14:paraId="165D4A20" w14:textId="2074B2EF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783508">
        <w:rPr>
          <w:sz w:val="24"/>
          <w:szCs w:val="24"/>
          <w:lang w:val="es"/>
        </w:rPr>
        <w:t>Que, es necesario continuar avanzando hacia un sistema universitario con igualdad de acceso para todos, y de calidad para que continúe siendo motor de innovación a lo largo y ancho de toda la Argentina</w:t>
      </w:r>
      <w:r>
        <w:rPr>
          <w:sz w:val="24"/>
          <w:szCs w:val="24"/>
          <w:lang w:val="es"/>
        </w:rPr>
        <w:t>;</w:t>
      </w:r>
    </w:p>
    <w:p w14:paraId="13F17004" w14:textId="2F7AFA47" w:rsidR="00060F10" w:rsidRPr="00783508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783508">
        <w:rPr>
          <w:sz w:val="24"/>
          <w:szCs w:val="24"/>
          <w:lang w:val="es"/>
        </w:rPr>
        <w:t xml:space="preserve">Que </w:t>
      </w:r>
      <w:r>
        <w:rPr>
          <w:sz w:val="24"/>
          <w:szCs w:val="24"/>
          <w:lang w:val="es"/>
        </w:rPr>
        <w:t xml:space="preserve">se </w:t>
      </w:r>
      <w:r w:rsidRPr="00783508">
        <w:rPr>
          <w:sz w:val="24"/>
          <w:szCs w:val="24"/>
          <w:lang w:val="es"/>
        </w:rPr>
        <w:t xml:space="preserve">falta a la verdad cuando se generaliza y </w:t>
      </w:r>
      <w:r>
        <w:rPr>
          <w:sz w:val="24"/>
          <w:szCs w:val="24"/>
          <w:lang w:val="es"/>
        </w:rPr>
        <w:t xml:space="preserve">se </w:t>
      </w:r>
      <w:r w:rsidRPr="00783508">
        <w:rPr>
          <w:sz w:val="24"/>
          <w:szCs w:val="24"/>
          <w:lang w:val="es"/>
        </w:rPr>
        <w:t>dice que</w:t>
      </w:r>
      <w:r>
        <w:rPr>
          <w:sz w:val="24"/>
          <w:szCs w:val="24"/>
          <w:lang w:val="es"/>
        </w:rPr>
        <w:t xml:space="preserve"> en</w:t>
      </w:r>
      <w:r w:rsidRPr="00783508">
        <w:rPr>
          <w:sz w:val="24"/>
          <w:szCs w:val="24"/>
          <w:lang w:val="es"/>
        </w:rPr>
        <w:t xml:space="preserve"> la</w:t>
      </w:r>
      <w:r>
        <w:rPr>
          <w:sz w:val="24"/>
          <w:szCs w:val="24"/>
          <w:lang w:val="es"/>
        </w:rPr>
        <w:t>s</w:t>
      </w:r>
      <w:r w:rsidRPr="00783508">
        <w:rPr>
          <w:sz w:val="24"/>
          <w:szCs w:val="24"/>
          <w:lang w:val="es"/>
        </w:rPr>
        <w:t xml:space="preserve"> Universidades Nacionales no se realizan auditor</w:t>
      </w:r>
      <w:r>
        <w:rPr>
          <w:sz w:val="24"/>
          <w:szCs w:val="24"/>
          <w:lang w:val="es"/>
        </w:rPr>
        <w:t>í</w:t>
      </w:r>
      <w:r w:rsidRPr="00783508">
        <w:rPr>
          <w:sz w:val="24"/>
          <w:szCs w:val="24"/>
          <w:lang w:val="es"/>
        </w:rPr>
        <w:t xml:space="preserve">as o que </w:t>
      </w:r>
      <w:r>
        <w:rPr>
          <w:sz w:val="24"/>
          <w:szCs w:val="24"/>
          <w:lang w:val="es"/>
        </w:rPr>
        <w:t>é</w:t>
      </w:r>
      <w:r w:rsidRPr="00783508">
        <w:rPr>
          <w:sz w:val="24"/>
          <w:szCs w:val="24"/>
          <w:lang w:val="es"/>
        </w:rPr>
        <w:t>stas no rinden cuentas de sus ingresos y egresos al P.E.N.</w:t>
      </w:r>
      <w:r>
        <w:rPr>
          <w:sz w:val="24"/>
          <w:szCs w:val="24"/>
          <w:lang w:val="es"/>
        </w:rPr>
        <w:t>;</w:t>
      </w:r>
      <w:r w:rsidRPr="00783508">
        <w:rPr>
          <w:sz w:val="24"/>
          <w:szCs w:val="24"/>
          <w:lang w:val="es"/>
        </w:rPr>
        <w:t xml:space="preserve"> </w:t>
      </w:r>
    </w:p>
    <w:p w14:paraId="3062FA62" w14:textId="2BBE35AB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783508">
        <w:rPr>
          <w:sz w:val="24"/>
          <w:szCs w:val="24"/>
          <w:lang w:val="es"/>
        </w:rPr>
        <w:t xml:space="preserve">                           </w:t>
      </w:r>
      <w:r>
        <w:rPr>
          <w:sz w:val="24"/>
          <w:szCs w:val="24"/>
          <w:lang w:val="es"/>
        </w:rPr>
        <w:tab/>
      </w:r>
      <w:r w:rsidRPr="00783508">
        <w:rPr>
          <w:sz w:val="24"/>
          <w:szCs w:val="24"/>
          <w:lang w:val="es"/>
        </w:rPr>
        <w:t xml:space="preserve">Que, </w:t>
      </w:r>
      <w:r>
        <w:rPr>
          <w:sz w:val="24"/>
          <w:szCs w:val="24"/>
          <w:lang w:val="es"/>
        </w:rPr>
        <w:t>si existiera un caso</w:t>
      </w:r>
      <w:r w:rsidRPr="00783508">
        <w:rPr>
          <w:sz w:val="24"/>
          <w:szCs w:val="24"/>
          <w:lang w:val="es"/>
        </w:rPr>
        <w:t xml:space="preserve"> particular </w:t>
      </w:r>
      <w:r>
        <w:rPr>
          <w:sz w:val="24"/>
          <w:szCs w:val="24"/>
          <w:lang w:val="es"/>
        </w:rPr>
        <w:t xml:space="preserve">de </w:t>
      </w:r>
      <w:r w:rsidRPr="00783508">
        <w:rPr>
          <w:sz w:val="24"/>
          <w:szCs w:val="24"/>
          <w:lang w:val="es"/>
        </w:rPr>
        <w:t>alguna Universidad</w:t>
      </w:r>
      <w:r>
        <w:rPr>
          <w:sz w:val="24"/>
          <w:szCs w:val="24"/>
          <w:lang w:val="es"/>
        </w:rPr>
        <w:t xml:space="preserve"> que </w:t>
      </w:r>
      <w:r w:rsidRPr="00783508">
        <w:rPr>
          <w:sz w:val="24"/>
          <w:szCs w:val="24"/>
          <w:lang w:val="es"/>
        </w:rPr>
        <w:t>no rind</w:t>
      </w:r>
      <w:r>
        <w:rPr>
          <w:sz w:val="24"/>
          <w:szCs w:val="24"/>
          <w:lang w:val="es"/>
        </w:rPr>
        <w:t>iera</w:t>
      </w:r>
      <w:r w:rsidRPr="00783508">
        <w:rPr>
          <w:sz w:val="24"/>
          <w:szCs w:val="24"/>
          <w:lang w:val="es"/>
        </w:rPr>
        <w:t xml:space="preserve"> cuentas de su gestión ante quien corresponda, </w:t>
      </w:r>
      <w:r>
        <w:rPr>
          <w:sz w:val="24"/>
          <w:szCs w:val="24"/>
          <w:lang w:val="es"/>
        </w:rPr>
        <w:t>é</w:t>
      </w:r>
      <w:r w:rsidRPr="00783508">
        <w:rPr>
          <w:sz w:val="24"/>
          <w:szCs w:val="24"/>
          <w:lang w:val="es"/>
        </w:rPr>
        <w:t>sta deberá se</w:t>
      </w:r>
      <w:r>
        <w:rPr>
          <w:sz w:val="24"/>
          <w:szCs w:val="24"/>
          <w:lang w:val="es"/>
        </w:rPr>
        <w:t>r</w:t>
      </w:r>
      <w:r w:rsidRPr="00783508">
        <w:rPr>
          <w:sz w:val="24"/>
          <w:szCs w:val="24"/>
          <w:lang w:val="es"/>
        </w:rPr>
        <w:t xml:space="preserve"> interpelada e investigada por el Gobierno Nacional</w:t>
      </w:r>
      <w:r>
        <w:rPr>
          <w:sz w:val="24"/>
          <w:szCs w:val="24"/>
          <w:lang w:val="es"/>
        </w:rPr>
        <w:t>; p</w:t>
      </w:r>
      <w:r w:rsidRPr="00783508">
        <w:rPr>
          <w:sz w:val="24"/>
          <w:szCs w:val="24"/>
          <w:lang w:val="es"/>
        </w:rPr>
        <w:t xml:space="preserve">ero no </w:t>
      </w:r>
      <w:r>
        <w:rPr>
          <w:sz w:val="24"/>
          <w:szCs w:val="24"/>
          <w:lang w:val="es"/>
        </w:rPr>
        <w:t xml:space="preserve">por </w:t>
      </w:r>
      <w:r w:rsidRPr="00783508">
        <w:rPr>
          <w:sz w:val="24"/>
          <w:szCs w:val="24"/>
          <w:lang w:val="es"/>
        </w:rPr>
        <w:t>un sector minoritario</w:t>
      </w:r>
      <w:r>
        <w:rPr>
          <w:sz w:val="24"/>
          <w:szCs w:val="24"/>
          <w:lang w:val="es"/>
        </w:rPr>
        <w:t>,</w:t>
      </w:r>
      <w:r w:rsidRPr="00783508">
        <w:rPr>
          <w:sz w:val="24"/>
          <w:szCs w:val="24"/>
          <w:lang w:val="es"/>
        </w:rPr>
        <w:t xml:space="preserve"> castigar al conjunto de las Universidades </w:t>
      </w:r>
      <w:r>
        <w:rPr>
          <w:sz w:val="24"/>
          <w:szCs w:val="24"/>
          <w:lang w:val="es"/>
        </w:rPr>
        <w:t xml:space="preserve">Públicas </w:t>
      </w:r>
      <w:r w:rsidRPr="00783508">
        <w:rPr>
          <w:sz w:val="24"/>
          <w:szCs w:val="24"/>
          <w:lang w:val="es"/>
        </w:rPr>
        <w:t>Argentina</w:t>
      </w:r>
      <w:r>
        <w:rPr>
          <w:sz w:val="24"/>
          <w:szCs w:val="24"/>
          <w:lang w:val="es"/>
        </w:rPr>
        <w:t>s</w:t>
      </w:r>
      <w:r>
        <w:rPr>
          <w:sz w:val="24"/>
          <w:szCs w:val="24"/>
          <w:lang w:val="es"/>
        </w:rPr>
        <w:t>;</w:t>
      </w:r>
    </w:p>
    <w:p w14:paraId="26C71AA1" w14:textId="77777777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  <w:t>Q</w:t>
      </w:r>
      <w:r w:rsidRPr="00783508">
        <w:rPr>
          <w:sz w:val="24"/>
          <w:szCs w:val="24"/>
          <w:lang w:val="es"/>
        </w:rPr>
        <w:t>ue, claro está, se debe dar un debate para promover cada vez más</w:t>
      </w:r>
      <w:r>
        <w:rPr>
          <w:sz w:val="24"/>
          <w:szCs w:val="24"/>
          <w:lang w:val="es"/>
        </w:rPr>
        <w:t>,</w:t>
      </w:r>
      <w:r w:rsidRPr="00783508">
        <w:rPr>
          <w:sz w:val="24"/>
          <w:szCs w:val="24"/>
          <w:lang w:val="es"/>
        </w:rPr>
        <w:t xml:space="preserve"> una mayor calidad en </w:t>
      </w:r>
      <w:r>
        <w:rPr>
          <w:sz w:val="24"/>
          <w:szCs w:val="24"/>
          <w:lang w:val="es"/>
        </w:rPr>
        <w:t>E</w:t>
      </w:r>
      <w:r w:rsidRPr="00783508">
        <w:rPr>
          <w:sz w:val="24"/>
          <w:szCs w:val="24"/>
          <w:lang w:val="es"/>
        </w:rPr>
        <w:t>ducación Universitaria</w:t>
      </w:r>
      <w:r>
        <w:rPr>
          <w:sz w:val="24"/>
          <w:szCs w:val="24"/>
          <w:lang w:val="es"/>
        </w:rPr>
        <w:t>;</w:t>
      </w:r>
    </w:p>
    <w:p w14:paraId="409A4DD1" w14:textId="77777777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proofErr w:type="gramStart"/>
      <w:r w:rsidRPr="00783508">
        <w:rPr>
          <w:sz w:val="24"/>
          <w:szCs w:val="24"/>
          <w:lang w:val="es"/>
        </w:rPr>
        <w:t>Que</w:t>
      </w:r>
      <w:proofErr w:type="gramEnd"/>
      <w:r w:rsidRPr="00783508">
        <w:rPr>
          <w:sz w:val="24"/>
          <w:szCs w:val="24"/>
          <w:lang w:val="es"/>
        </w:rPr>
        <w:t xml:space="preserve"> en referencia al considerando del párrafo anterior</w:t>
      </w:r>
      <w:r>
        <w:rPr>
          <w:sz w:val="24"/>
          <w:szCs w:val="24"/>
          <w:lang w:val="es"/>
        </w:rPr>
        <w:t>,</w:t>
      </w:r>
      <w:r w:rsidRPr="00783508">
        <w:rPr>
          <w:sz w:val="24"/>
          <w:szCs w:val="24"/>
          <w:lang w:val="es"/>
        </w:rPr>
        <w:t xml:space="preserve"> el estado debe apuntar a políticas públicas superadoras en materia Universitaria</w:t>
      </w:r>
      <w:r>
        <w:rPr>
          <w:sz w:val="24"/>
          <w:szCs w:val="24"/>
          <w:lang w:val="es"/>
        </w:rPr>
        <w:t>;</w:t>
      </w:r>
    </w:p>
    <w:p w14:paraId="4DBD755B" w14:textId="71B55AAE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783508">
        <w:rPr>
          <w:sz w:val="24"/>
          <w:szCs w:val="24"/>
          <w:lang w:val="es"/>
        </w:rPr>
        <w:t xml:space="preserve">Que con la </w:t>
      </w:r>
      <w:r>
        <w:rPr>
          <w:sz w:val="24"/>
          <w:szCs w:val="24"/>
          <w:lang w:val="es"/>
        </w:rPr>
        <w:t xml:space="preserve">actual </w:t>
      </w:r>
      <w:r w:rsidRPr="00783508">
        <w:rPr>
          <w:sz w:val="24"/>
          <w:szCs w:val="24"/>
          <w:lang w:val="es"/>
        </w:rPr>
        <w:t>visión del Gobierno Nacional se retrocede en materia de inversión pública en educación, la cual impactar</w:t>
      </w:r>
      <w:r>
        <w:rPr>
          <w:sz w:val="24"/>
          <w:szCs w:val="24"/>
          <w:lang w:val="es"/>
        </w:rPr>
        <w:t>á</w:t>
      </w:r>
      <w:r w:rsidRPr="00783508">
        <w:rPr>
          <w:sz w:val="24"/>
          <w:szCs w:val="24"/>
          <w:lang w:val="es"/>
        </w:rPr>
        <w:t xml:space="preserve"> negativamente tanto en el desarrollo económico como en el social</w:t>
      </w:r>
      <w:r>
        <w:rPr>
          <w:sz w:val="24"/>
          <w:szCs w:val="24"/>
          <w:lang w:val="es"/>
        </w:rPr>
        <w:t>;</w:t>
      </w:r>
    </w:p>
    <w:p w14:paraId="784BF474" w14:textId="43D677D2" w:rsidR="00060F10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783508">
        <w:rPr>
          <w:sz w:val="24"/>
          <w:szCs w:val="24"/>
          <w:lang w:val="es"/>
        </w:rPr>
        <w:t xml:space="preserve">Que además repercute </w:t>
      </w:r>
      <w:r>
        <w:rPr>
          <w:sz w:val="24"/>
          <w:szCs w:val="24"/>
          <w:lang w:val="es"/>
        </w:rPr>
        <w:t xml:space="preserve">debilitando </w:t>
      </w:r>
      <w:r w:rsidRPr="00783508">
        <w:rPr>
          <w:sz w:val="24"/>
          <w:szCs w:val="24"/>
          <w:lang w:val="es"/>
        </w:rPr>
        <w:t xml:space="preserve">el potencial tecnológico y </w:t>
      </w:r>
      <w:r>
        <w:rPr>
          <w:sz w:val="24"/>
          <w:szCs w:val="24"/>
          <w:lang w:val="es"/>
        </w:rPr>
        <w:t>cognitivo</w:t>
      </w:r>
      <w:r w:rsidRPr="00783508">
        <w:rPr>
          <w:sz w:val="24"/>
          <w:szCs w:val="24"/>
          <w:lang w:val="es"/>
        </w:rPr>
        <w:t>, pilares para fortalecer el desarrollo y la estructura social ascendente de miles de argentinos.</w:t>
      </w:r>
    </w:p>
    <w:p w14:paraId="6AABC329" w14:textId="31FE680B" w:rsidR="00617CAF" w:rsidRDefault="00060F10" w:rsidP="00060F10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617CAF" w:rsidRPr="00546139">
        <w:rPr>
          <w:sz w:val="24"/>
          <w:szCs w:val="24"/>
        </w:rPr>
        <w:t>Por todo ello</w:t>
      </w:r>
      <w:r w:rsidR="0068685C" w:rsidRPr="00546139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rPr>
          <w:sz w:val="24"/>
          <w:szCs w:val="24"/>
        </w:rPr>
        <w:t>N°</w:t>
      </w:r>
      <w:proofErr w:type="spellEnd"/>
      <w:r w:rsidR="0068685C" w:rsidRPr="00546139">
        <w:rPr>
          <w:sz w:val="24"/>
          <w:szCs w:val="24"/>
        </w:rPr>
        <w:t>: 2756 y el Reglamento Interno de este Concejo Municipal sanciona la siguiente:</w:t>
      </w:r>
      <w:r w:rsidR="0068685C" w:rsidRPr="00546139">
        <w:rPr>
          <w:bCs/>
          <w:sz w:val="24"/>
          <w:szCs w:val="24"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08348C81" w14:textId="57D4B895" w:rsidR="00060F10" w:rsidRDefault="00060F10" w:rsidP="00060F10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761BB9">
        <w:rPr>
          <w:b/>
          <w:bCs/>
          <w:sz w:val="24"/>
          <w:szCs w:val="24"/>
          <w:u w:val="single"/>
        </w:rPr>
        <w:t>ARTÍCULO 1º</w:t>
      </w:r>
      <w:proofErr w:type="gramStart"/>
      <w:r w:rsidRPr="00761BB9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 w:rsidRPr="004731FD">
        <w:rPr>
          <w:sz w:val="24"/>
          <w:szCs w:val="24"/>
        </w:rPr>
        <w:t xml:space="preserve"> Concejo Municipal</w:t>
      </w:r>
      <w:r>
        <w:rPr>
          <w:sz w:val="24"/>
          <w:szCs w:val="24"/>
        </w:rPr>
        <w:t xml:space="preserve"> de Totoras</w:t>
      </w:r>
      <w:r w:rsidRPr="004731FD">
        <w:rPr>
          <w:sz w:val="24"/>
          <w:szCs w:val="24"/>
        </w:rPr>
        <w:t xml:space="preserve"> </w:t>
      </w:r>
      <w:r>
        <w:rPr>
          <w:sz w:val="24"/>
          <w:szCs w:val="24"/>
        </w:rPr>
        <w:t>expresa su rechazo al</w:t>
      </w:r>
      <w:r w:rsidRPr="004731FD">
        <w:rPr>
          <w:sz w:val="24"/>
          <w:szCs w:val="24"/>
        </w:rPr>
        <w:t xml:space="preserve"> veto </w:t>
      </w:r>
      <w:r>
        <w:rPr>
          <w:sz w:val="24"/>
          <w:szCs w:val="24"/>
        </w:rPr>
        <w:t>p</w:t>
      </w:r>
      <w:r w:rsidRPr="004731FD">
        <w:rPr>
          <w:sz w:val="24"/>
          <w:szCs w:val="24"/>
        </w:rPr>
        <w:t>residencial que v</w:t>
      </w:r>
      <w:r>
        <w:rPr>
          <w:sz w:val="24"/>
          <w:szCs w:val="24"/>
        </w:rPr>
        <w:t>a</w:t>
      </w:r>
      <w:r w:rsidRPr="004731FD">
        <w:rPr>
          <w:sz w:val="24"/>
          <w:szCs w:val="24"/>
        </w:rPr>
        <w:t xml:space="preserve"> en detrimento de la financiación de las Universidades </w:t>
      </w:r>
      <w:r w:rsidR="005B7FB5">
        <w:rPr>
          <w:sz w:val="24"/>
          <w:szCs w:val="24"/>
        </w:rPr>
        <w:t xml:space="preserve">Públicas </w:t>
      </w:r>
      <w:r w:rsidRPr="004731FD">
        <w:rPr>
          <w:sz w:val="24"/>
          <w:szCs w:val="24"/>
        </w:rPr>
        <w:t>Nacionales.</w:t>
      </w:r>
    </w:p>
    <w:p w14:paraId="62FED38E" w14:textId="76E9B123" w:rsidR="00060F10" w:rsidRDefault="00060F10" w:rsidP="00060F10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bookmarkStart w:id="0" w:name="_Hlk179270073"/>
      <w:r w:rsidRPr="00761BB9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761BB9">
        <w:rPr>
          <w:b/>
          <w:bCs/>
          <w:sz w:val="24"/>
          <w:szCs w:val="24"/>
          <w:u w:val="single"/>
        </w:rPr>
        <w:t>º</w:t>
      </w:r>
      <w:proofErr w:type="gramStart"/>
      <w:r w:rsidRPr="00761BB9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Remítase copia de la presente </w:t>
      </w:r>
      <w:r w:rsidRPr="004731FD">
        <w:rPr>
          <w:sz w:val="24"/>
          <w:szCs w:val="24"/>
        </w:rPr>
        <w:t>a ambas cámaras legislativas</w:t>
      </w:r>
      <w:r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>del Congreso de la Nación</w:t>
      </w:r>
      <w:r>
        <w:rPr>
          <w:sz w:val="24"/>
          <w:szCs w:val="24"/>
        </w:rPr>
        <w:t>.</w:t>
      </w:r>
    </w:p>
    <w:p w14:paraId="3DAA24E9" w14:textId="77777777" w:rsidR="00060F10" w:rsidRDefault="00060F10" w:rsidP="00060F10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</w:p>
    <w:p w14:paraId="6506CC3F" w14:textId="1ED15AD1" w:rsidR="00060F10" w:rsidRDefault="00060F10" w:rsidP="00060F10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761BB9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3</w:t>
      </w:r>
      <w:r w:rsidRPr="00761BB9">
        <w:rPr>
          <w:b/>
          <w:bCs/>
          <w:sz w:val="24"/>
          <w:szCs w:val="24"/>
          <w:u w:val="single"/>
        </w:rPr>
        <w:t>º</w:t>
      </w:r>
      <w:proofErr w:type="gramStart"/>
      <w:r w:rsidRPr="00761BB9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Dispónese</w:t>
      </w:r>
      <w:proofErr w:type="spellEnd"/>
      <w:r>
        <w:rPr>
          <w:sz w:val="24"/>
          <w:szCs w:val="24"/>
        </w:rPr>
        <w:t xml:space="preserve"> el envío de nota a los distintos bloques que componen ambas cámaras legislativas nacionales, solicitándoles rechacen el veto presidencial a la financiación de nuestras Universidades </w:t>
      </w:r>
      <w:r w:rsidR="005B7FB5">
        <w:rPr>
          <w:sz w:val="24"/>
          <w:szCs w:val="24"/>
        </w:rPr>
        <w:t xml:space="preserve">Públicas </w:t>
      </w:r>
      <w:r>
        <w:rPr>
          <w:sz w:val="24"/>
          <w:szCs w:val="24"/>
        </w:rPr>
        <w:t>Nacionales.</w:t>
      </w:r>
    </w:p>
    <w:p w14:paraId="5FE2CC72" w14:textId="29515E61" w:rsidR="006A2581" w:rsidRPr="00555997" w:rsidRDefault="006A2581" w:rsidP="006A2581">
      <w:pPr>
        <w:jc w:val="both"/>
        <w:rPr>
          <w:sz w:val="24"/>
          <w:szCs w:val="24"/>
        </w:rPr>
      </w:pPr>
      <w:r w:rsidRPr="00555997">
        <w:rPr>
          <w:b/>
          <w:bCs/>
          <w:sz w:val="24"/>
          <w:szCs w:val="24"/>
          <w:u w:val="single"/>
        </w:rPr>
        <w:t xml:space="preserve">ARTÍCULO </w:t>
      </w:r>
      <w:r w:rsidR="00060F10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º</w:t>
      </w:r>
      <w:proofErr w:type="gramStart"/>
      <w:r w:rsidRPr="00555997">
        <w:rPr>
          <w:b/>
          <w:bCs/>
          <w:sz w:val="24"/>
          <w:szCs w:val="24"/>
          <w:u w:val="single"/>
        </w:rPr>
        <w:t>).-</w:t>
      </w:r>
      <w:proofErr w:type="gramEnd"/>
      <w:r w:rsidRPr="005559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</w:t>
      </w:r>
      <w:r w:rsidRPr="00555997">
        <w:rPr>
          <w:sz w:val="24"/>
          <w:szCs w:val="24"/>
        </w:rPr>
        <w:t xml:space="preserve">.  </w:t>
      </w:r>
    </w:p>
    <w:p w14:paraId="5D7C669B" w14:textId="407963D9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60F10">
        <w:t xml:space="preserve"> diez</w:t>
      </w:r>
      <w:r w:rsidR="0020184F">
        <w:t xml:space="preserve"> días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5B7FB5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2024-10-14T12:57:00Z</cp:lastPrinted>
  <dcterms:created xsi:type="dcterms:W3CDTF">2024-10-14T12:45:00Z</dcterms:created>
  <dcterms:modified xsi:type="dcterms:W3CDTF">2024-10-14T12:57:00Z</dcterms:modified>
</cp:coreProperties>
</file>