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0989EB4B" w:rsidR="00E378CF" w:rsidRPr="00A1630F" w:rsidRDefault="00E378CF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C70609">
        <w:rPr>
          <w:rFonts w:ascii="Times New Roman" w:hAnsi="Times New Roman"/>
          <w:sz w:val="24"/>
          <w:szCs w:val="24"/>
          <w:lang w:val="es-MX" w:eastAsia="es-ES"/>
        </w:rPr>
        <w:t>14</w:t>
      </w:r>
      <w:r w:rsidR="00F62B53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>de</w:t>
      </w:r>
      <w:r w:rsidR="0022278F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DA7580">
        <w:rPr>
          <w:rFonts w:ascii="Times New Roman" w:hAnsi="Times New Roman"/>
          <w:sz w:val="24"/>
          <w:szCs w:val="24"/>
          <w:lang w:val="es-MX" w:eastAsia="es-ES"/>
        </w:rPr>
        <w:t>Junio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41586B">
        <w:rPr>
          <w:rFonts w:ascii="Times New Roman" w:hAnsi="Times New Roman"/>
          <w:sz w:val="24"/>
          <w:szCs w:val="24"/>
          <w:lang w:val="es-MX" w:eastAsia="es-ES"/>
        </w:rPr>
        <w:t>3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459363A" w14:textId="77777777" w:rsidR="00D12B4C" w:rsidRDefault="00D12B4C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5" w:name="_Hlk130373369"/>
    </w:p>
    <w:p w14:paraId="0206CA10" w14:textId="77777777" w:rsidR="007546BD" w:rsidRDefault="007546BD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2C8F666A" w14:textId="37574B76" w:rsidR="00E77333" w:rsidRPr="00E77333" w:rsidRDefault="008E2E27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6" w:name="_Hlk134004445"/>
      <w:bookmarkEnd w:id="5"/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1458AC14" w14:textId="0C12DA6E" w:rsidR="00E77333" w:rsidRPr="00E77333" w:rsidRDefault="008E2E27" w:rsidP="00E77333">
      <w:pPr>
        <w:keepNext/>
        <w:spacing w:after="0" w:line="36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C.P.N. MARÍA GUADALUPE LANATTI</w:t>
      </w:r>
    </w:p>
    <w:p w14:paraId="6A317908" w14:textId="57A2FD49" w:rsidR="000701EF" w:rsidRPr="00E77333" w:rsidRDefault="008E2E27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</w:t>
      </w:r>
      <w:r w:rsidR="00E77333" w:rsidRPr="00E77333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:</w:t>
      </w:r>
    </w:p>
    <w:bookmarkEnd w:id="6"/>
    <w:p w14:paraId="58EB256B" w14:textId="77777777" w:rsidR="00E77333" w:rsidRDefault="00E77333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615B6349" w14:textId="77777777" w:rsidR="002942A0" w:rsidRDefault="002942A0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1B5BBA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06DB713" w:rsidR="00837B83" w:rsidRDefault="00E378CF" w:rsidP="001B5BBA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 </w:t>
      </w:r>
      <w:r w:rsidR="00C70609">
        <w:rPr>
          <w:rFonts w:ascii="Times New Roman" w:hAnsi="Times New Roman"/>
          <w:color w:val="000000"/>
          <w:sz w:val="24"/>
          <w:szCs w:val="24"/>
          <w:lang w:val="es-ES" w:eastAsia="es-ES"/>
        </w:rPr>
        <w:t>15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DE7A47"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F70D1D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C70609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0"/>
    </w:p>
    <w:p w14:paraId="5949ED82" w14:textId="426CCC99" w:rsidR="00E378CF" w:rsidRPr="00A1630F" w:rsidRDefault="00E378CF" w:rsidP="000C7F0C">
      <w:pPr>
        <w:spacing w:before="24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7"/>
    <w:p w14:paraId="76A2EFCA" w14:textId="4B5B239B" w:rsidR="001E30DD" w:rsidRDefault="00E378CF" w:rsidP="00D42F91">
      <w:pPr>
        <w:spacing w:before="120" w:after="0" w:line="276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13</w:t>
      </w:r>
      <w:r w:rsidR="00DA7580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3E4AB9">
        <w:rPr>
          <w:rFonts w:ascii="Times New Roman" w:hAnsi="Times New Roman"/>
          <w:color w:val="000000"/>
          <w:sz w:val="24"/>
          <w:szCs w:val="24"/>
          <w:lang w:val="es-ES" w:eastAsia="es-ES"/>
        </w:rPr>
        <w:t>0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197447D7" w14:textId="2BAFF7F5" w:rsidR="000005D1" w:rsidRDefault="003B4B7A" w:rsidP="002942A0">
      <w:pPr>
        <w:tabs>
          <w:tab w:val="left" w:pos="2835"/>
        </w:tabs>
        <w:spacing w:before="24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="00BC343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bookmarkStart w:id="8" w:name="_Hlk90620069"/>
      <w:r w:rsidR="00DD4E6F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9C0E69">
        <w:rPr>
          <w:rFonts w:ascii="Times New Roman" w:hAnsi="Times New Roman"/>
          <w:color w:val="000000"/>
          <w:sz w:val="24"/>
          <w:szCs w:val="24"/>
        </w:rPr>
        <w:t xml:space="preserve">Nota remitida por la Intendente Municipal C.P. Ma. Guadalupe Lanatti, </w:t>
      </w:r>
      <w:r w:rsidR="00580DDB">
        <w:rPr>
          <w:rFonts w:ascii="Times New Roman" w:hAnsi="Times New Roman"/>
          <w:color w:val="000000"/>
          <w:sz w:val="24"/>
          <w:szCs w:val="24"/>
        </w:rPr>
        <w:t>invitando al cuerpo a presenciar el día viernes 16 de junio a las 10.30hs., en Plaza 25 de Mayo, la Promesa de Lealtad a la Bandera Nacional</w:t>
      </w:r>
      <w:r w:rsidR="001D5BE5">
        <w:rPr>
          <w:rFonts w:ascii="Times New Roman" w:hAnsi="Times New Roman"/>
          <w:color w:val="000000"/>
          <w:sz w:val="24"/>
          <w:szCs w:val="24"/>
        </w:rPr>
        <w:t xml:space="preserve"> por parte de alumnos de 4to</w:t>
      </w:r>
      <w:r w:rsidR="00580DDB">
        <w:rPr>
          <w:rFonts w:ascii="Times New Roman" w:hAnsi="Times New Roman"/>
          <w:color w:val="000000"/>
          <w:sz w:val="24"/>
          <w:szCs w:val="24"/>
        </w:rPr>
        <w:t>.</w:t>
      </w:r>
      <w:r w:rsidR="001D5BE5">
        <w:rPr>
          <w:rFonts w:ascii="Times New Roman" w:hAnsi="Times New Roman"/>
          <w:color w:val="000000"/>
          <w:sz w:val="24"/>
          <w:szCs w:val="24"/>
        </w:rPr>
        <w:t xml:space="preserve"> grado de escuelas primarias de la ciudad.</w:t>
      </w:r>
    </w:p>
    <w:p w14:paraId="4D20A990" w14:textId="583D82C9" w:rsidR="00177D12" w:rsidRDefault="00177D12" w:rsidP="00D42F91">
      <w:pPr>
        <w:tabs>
          <w:tab w:val="left" w:pos="2835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b) Nota remitida por la Secretaria de Hacienda, C.P. Ma. Emilia Vacchieri, adjuntando movimientos de partidas correspondientes al mes de Mayo de 2023.</w:t>
      </w:r>
    </w:p>
    <w:bookmarkEnd w:id="8"/>
    <w:p w14:paraId="011508D7" w14:textId="30218A6C" w:rsidR="009C0E69" w:rsidRDefault="00DA64B0" w:rsidP="002942A0">
      <w:pPr>
        <w:tabs>
          <w:tab w:val="left" w:pos="2835"/>
        </w:tabs>
        <w:spacing w:before="24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3652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136420767"/>
      <w:r w:rsidR="00177D12">
        <w:rPr>
          <w:rFonts w:ascii="Times New Roman" w:hAnsi="Times New Roman"/>
          <w:color w:val="000000"/>
          <w:sz w:val="24"/>
          <w:szCs w:val="24"/>
        </w:rPr>
        <w:t xml:space="preserve">a) Nota remitida a través de correo electrónico, por </w:t>
      </w:r>
      <w:r w:rsidR="001D5BE5">
        <w:rPr>
          <w:rFonts w:ascii="Times New Roman" w:hAnsi="Times New Roman"/>
          <w:color w:val="000000"/>
          <w:sz w:val="24"/>
          <w:szCs w:val="24"/>
        </w:rPr>
        <w:t xml:space="preserve">parte de la Coop. De Provisión de Agua Potable de Totoras Ltda. </w:t>
      </w:r>
      <w:r w:rsidR="00735071">
        <w:rPr>
          <w:rFonts w:ascii="Times New Roman" w:hAnsi="Times New Roman"/>
          <w:color w:val="000000"/>
          <w:sz w:val="24"/>
          <w:szCs w:val="24"/>
        </w:rPr>
        <w:t xml:space="preserve">solicitando Ordenanza requerida por ENRESS. </w:t>
      </w:r>
    </w:p>
    <w:p w14:paraId="55351B8E" w14:textId="58032E8C" w:rsidR="00735071" w:rsidRDefault="009C0E69" w:rsidP="002942A0">
      <w:pPr>
        <w:tabs>
          <w:tab w:val="left" w:pos="2835"/>
        </w:tabs>
        <w:spacing w:before="24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9C0E6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a) Proyecto de </w:t>
      </w:r>
      <w:r w:rsidR="00735071">
        <w:rPr>
          <w:rFonts w:ascii="Times New Roman" w:hAnsi="Times New Roman"/>
          <w:color w:val="000000"/>
          <w:sz w:val="24"/>
          <w:szCs w:val="24"/>
        </w:rPr>
        <w:t>Resolución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35071">
        <w:rPr>
          <w:rFonts w:ascii="Times New Roman" w:hAnsi="Times New Roman"/>
          <w:color w:val="000000"/>
          <w:sz w:val="24"/>
          <w:szCs w:val="24"/>
        </w:rPr>
        <w:t xml:space="preserve">iniciado por </w:t>
      </w:r>
      <w:r w:rsidR="00735071" w:rsidRPr="000208BF">
        <w:rPr>
          <w:rFonts w:ascii="Times New Roman" w:hAnsi="Times New Roman"/>
          <w:sz w:val="24"/>
          <w:szCs w:val="24"/>
        </w:rPr>
        <w:t>Concejales Titulares del Bloque “Totoras para Todos”, Elián GRIVA</w:t>
      </w:r>
      <w:r w:rsidR="00735071">
        <w:rPr>
          <w:rFonts w:ascii="Times New Roman" w:hAnsi="Times New Roman"/>
          <w:sz w:val="24"/>
          <w:szCs w:val="24"/>
        </w:rPr>
        <w:t xml:space="preserve"> </w:t>
      </w:r>
      <w:r w:rsidR="00735071" w:rsidRPr="000208BF">
        <w:rPr>
          <w:rFonts w:ascii="Times New Roman" w:hAnsi="Times New Roman"/>
          <w:sz w:val="24"/>
          <w:szCs w:val="24"/>
        </w:rPr>
        <w:t>y Javier GRIVA</w:t>
      </w:r>
      <w:r w:rsidR="00735071">
        <w:rPr>
          <w:rFonts w:ascii="Times New Roman" w:hAnsi="Times New Roman"/>
          <w:sz w:val="24"/>
          <w:szCs w:val="24"/>
        </w:rPr>
        <w:t xml:space="preserve">, disponiendo </w:t>
      </w:r>
      <w:r w:rsidR="00681715" w:rsidRPr="00D70F64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el envío de nota al</w:t>
      </w:r>
      <w:r w:rsidR="00681715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  <w:r w:rsidR="00681715" w:rsidRPr="00D70F64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nuevo jefe de la comisaría tercera de Totoras</w:t>
      </w:r>
      <w:r w:rsidR="00681715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, Crio. Hugo Belén; </w:t>
      </w:r>
      <w:r w:rsidR="00681715" w:rsidRPr="00D70F64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invitándolo a una audiencia para conversar sobre la seguridad de nuestra localidad</w:t>
      </w:r>
      <w:r w:rsidR="00681715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.-</w:t>
      </w:r>
    </w:p>
    <w:p w14:paraId="6B6CA3F6" w14:textId="6AFFA15E" w:rsidR="00681715" w:rsidRPr="00681715" w:rsidRDefault="00E46323" w:rsidP="002942A0">
      <w:pPr>
        <w:tabs>
          <w:tab w:val="left" w:pos="1985"/>
          <w:tab w:val="left" w:pos="4290"/>
        </w:tabs>
        <w:spacing w:before="120" w:after="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Calibri" w:hAnsi="Times New Roman"/>
          <w:sz w:val="24"/>
          <w:szCs w:val="24"/>
          <w:lang w:val="es-ES" w:eastAsia="en-US"/>
        </w:rPr>
        <w:tab/>
      </w:r>
      <w:r w:rsidR="00364B5E">
        <w:rPr>
          <w:rFonts w:ascii="Times New Roman" w:eastAsia="Calibri" w:hAnsi="Times New Roman"/>
          <w:sz w:val="24"/>
          <w:szCs w:val="24"/>
          <w:lang w:val="es-ES" w:eastAsia="en-US"/>
        </w:rPr>
        <w:tab/>
      </w:r>
      <w:r>
        <w:rPr>
          <w:rFonts w:ascii="Times New Roman" w:eastAsia="Calibri" w:hAnsi="Times New Roman"/>
          <w:sz w:val="24"/>
          <w:szCs w:val="24"/>
          <w:lang w:val="es-ES" w:eastAsia="en-US"/>
        </w:rPr>
        <w:t xml:space="preserve">b) Proyecto de </w:t>
      </w:r>
      <w:r w:rsidR="00681715">
        <w:rPr>
          <w:rFonts w:ascii="Times New Roman" w:eastAsia="Calibri" w:hAnsi="Times New Roman"/>
          <w:sz w:val="24"/>
          <w:szCs w:val="24"/>
          <w:lang w:val="es-ES" w:eastAsia="en-US"/>
        </w:rPr>
        <w:t>Ordenanza</w:t>
      </w:r>
      <w:r>
        <w:rPr>
          <w:rFonts w:ascii="Times New Roman" w:eastAsia="Calibri" w:hAnsi="Times New Roman"/>
          <w:sz w:val="24"/>
          <w:szCs w:val="24"/>
          <w:lang w:val="es-ES" w:eastAsia="en-US"/>
        </w:rPr>
        <w:t xml:space="preserve">, iniciado </w:t>
      </w:r>
      <w:r w:rsidRPr="00D5000C">
        <w:rPr>
          <w:rFonts w:ascii="Times New Roman" w:hAnsi="Times New Roman"/>
          <w:color w:val="000000"/>
          <w:sz w:val="24"/>
          <w:szCs w:val="24"/>
        </w:rPr>
        <w:t>por Concejal Titular del Bloque Cambiemos “Vamos Juntos”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00C">
        <w:rPr>
          <w:rFonts w:ascii="Times New Roman" w:hAnsi="Times New Roman"/>
          <w:color w:val="000000"/>
          <w:sz w:val="24"/>
          <w:szCs w:val="24"/>
        </w:rPr>
        <w:t>(U.C.R.)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00C">
        <w:rPr>
          <w:rFonts w:ascii="Times New Roman" w:hAnsi="Times New Roman"/>
          <w:color w:val="000000"/>
          <w:sz w:val="24"/>
          <w:szCs w:val="24"/>
        </w:rPr>
        <w:t>Juan Ramón GILES,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715">
        <w:rPr>
          <w:rFonts w:ascii="Times New Roman" w:eastAsia="Times New Roman" w:hAnsi="Times New Roman"/>
          <w:sz w:val="24"/>
          <w:szCs w:val="24"/>
          <w:lang w:val="es-ES" w:eastAsia="es-ES"/>
        </w:rPr>
        <w:t>agregando</w:t>
      </w:r>
      <w:r w:rsidR="00681715" w:rsidRPr="00681715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la Ordenanza Nº 1354/2018 el Artículo 2º, el cual quedará redactado de la siguiente manera: Artículo 2º: “Dispónese la obligación de realizar la apertura de “Buzones de la Vida” con una periodicidad de 60 días como máximo</w:t>
      </w:r>
      <w:r w:rsidR="001D4B24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; </w:t>
      </w:r>
      <w:bookmarkStart w:id="10" w:name="_Hlk137631306"/>
      <w:r w:rsidR="001D4B24">
        <w:rPr>
          <w:rFonts w:ascii="Times New Roman" w:eastAsia="Times New Roman" w:hAnsi="Times New Roman"/>
          <w:sz w:val="24"/>
          <w:szCs w:val="24"/>
          <w:lang w:val="es-ES" w:eastAsia="es-ES"/>
        </w:rPr>
        <w:t>notificando a las partes intervinientes con 72 hs. de antelación</w:t>
      </w:r>
      <w:r w:rsidR="00681715" w:rsidRPr="00681715">
        <w:rPr>
          <w:rFonts w:ascii="Times New Roman" w:eastAsia="Times New Roman" w:hAnsi="Times New Roman"/>
          <w:sz w:val="24"/>
          <w:szCs w:val="24"/>
          <w:lang w:val="es-ES" w:eastAsia="es-ES"/>
        </w:rPr>
        <w:t>”.</w:t>
      </w:r>
      <w:bookmarkEnd w:id="10"/>
    </w:p>
    <w:p w14:paraId="1798A66A" w14:textId="5E27517D" w:rsidR="00364B5E" w:rsidRDefault="00570A27" w:rsidP="002942A0">
      <w:pPr>
        <w:tabs>
          <w:tab w:val="left" w:pos="4253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Proyecto de </w:t>
      </w:r>
      <w:r w:rsidR="00364B5E">
        <w:rPr>
          <w:rFonts w:ascii="Times New Roman" w:hAnsi="Times New Roman"/>
          <w:color w:val="000000"/>
          <w:sz w:val="24"/>
          <w:szCs w:val="24"/>
        </w:rPr>
        <w:t>Resolución</w:t>
      </w:r>
      <w:r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364B5E" w:rsidRPr="00D5000C">
        <w:rPr>
          <w:rFonts w:ascii="Times New Roman" w:hAnsi="Times New Roman"/>
          <w:color w:val="000000"/>
          <w:sz w:val="24"/>
          <w:szCs w:val="24"/>
        </w:rPr>
        <w:t>Concejal Titular del Bloque Cambiemos “Vamos Juntos”</w:t>
      </w:r>
      <w:r w:rsidR="00364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4B5E" w:rsidRPr="00D5000C">
        <w:rPr>
          <w:rFonts w:ascii="Times New Roman" w:hAnsi="Times New Roman"/>
          <w:color w:val="000000"/>
          <w:sz w:val="24"/>
          <w:szCs w:val="24"/>
        </w:rPr>
        <w:t>(U.C.R.)</w:t>
      </w:r>
      <w:r w:rsidR="00364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4B5E" w:rsidRPr="00D5000C">
        <w:rPr>
          <w:rFonts w:ascii="Times New Roman" w:hAnsi="Times New Roman"/>
          <w:color w:val="000000"/>
          <w:sz w:val="24"/>
          <w:szCs w:val="24"/>
        </w:rPr>
        <w:t>Juan Ramón GILES,</w:t>
      </w:r>
      <w:r w:rsidR="00364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4B5E">
        <w:rPr>
          <w:rFonts w:ascii="Times New Roman" w:eastAsia="Calibri" w:hAnsi="Times New Roman"/>
          <w:sz w:val="24"/>
          <w:szCs w:val="24"/>
        </w:rPr>
        <w:t>disponiendo</w:t>
      </w:r>
      <w:r w:rsidR="00364B5E" w:rsidRPr="00C640F3">
        <w:rPr>
          <w:rFonts w:ascii="Times New Roman" w:eastAsia="Calibri" w:hAnsi="Times New Roman"/>
          <w:sz w:val="24"/>
          <w:szCs w:val="24"/>
        </w:rPr>
        <w:t xml:space="preserve"> el envío de nota al Ministerio del Interior, Obras Públicas y Vivienda de la Nación, con el objeto de solicitar una audiencia para conocer los mecanismos y herramientas que ofrece la Nación para la implementación de planes de vivienda en las ciudades del interior del país.-</w:t>
      </w:r>
    </w:p>
    <w:p w14:paraId="7AF5DD3D" w14:textId="77777777" w:rsidR="002942A0" w:rsidRDefault="00364B5E" w:rsidP="002942A0">
      <w:pPr>
        <w:tabs>
          <w:tab w:val="left" w:pos="4253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</w:p>
    <w:p w14:paraId="457B52D8" w14:textId="77777777" w:rsidR="002942A0" w:rsidRPr="00A1630F" w:rsidRDefault="002942A0" w:rsidP="002942A0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14 de Junio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>
        <w:rPr>
          <w:rFonts w:ascii="Times New Roman" w:hAnsi="Times New Roman"/>
          <w:sz w:val="24"/>
          <w:szCs w:val="24"/>
          <w:lang w:val="es-MX" w:eastAsia="es-ES"/>
        </w:rPr>
        <w:t>3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2725F75F" w14:textId="77777777" w:rsidR="002942A0" w:rsidRDefault="002942A0" w:rsidP="002942A0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768FB540" w14:textId="77777777" w:rsidR="002942A0" w:rsidRDefault="002942A0" w:rsidP="002942A0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02294BDE" w14:textId="77777777" w:rsidR="002942A0" w:rsidRPr="00E77333" w:rsidRDefault="002942A0" w:rsidP="002942A0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0550419E" w14:textId="77777777" w:rsidR="002942A0" w:rsidRPr="00E77333" w:rsidRDefault="002942A0" w:rsidP="002942A0">
      <w:pPr>
        <w:keepNext/>
        <w:spacing w:after="0" w:line="36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C.P.N. MARÍA GUADALUPE LANATTI</w:t>
      </w:r>
    </w:p>
    <w:p w14:paraId="72F20631" w14:textId="77777777" w:rsidR="002942A0" w:rsidRPr="00E77333" w:rsidRDefault="002942A0" w:rsidP="002942A0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</w:t>
      </w:r>
      <w:r w:rsidRPr="00E77333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:</w:t>
      </w:r>
    </w:p>
    <w:p w14:paraId="49E474AF" w14:textId="77777777" w:rsidR="002942A0" w:rsidRDefault="002942A0" w:rsidP="002942A0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628A28A1" w14:textId="77777777" w:rsidR="006056F5" w:rsidRDefault="006056F5" w:rsidP="002942A0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01A1D279" w14:textId="4B143D8D" w:rsidR="002942A0" w:rsidRDefault="002942A0" w:rsidP="002942A0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381424D4" w14:textId="77777777" w:rsidR="002942A0" w:rsidRDefault="002942A0" w:rsidP="002942A0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15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.254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77D5ADAF" w14:textId="77777777" w:rsidR="002942A0" w:rsidRPr="00A1630F" w:rsidRDefault="002942A0" w:rsidP="002942A0">
      <w:pPr>
        <w:spacing w:before="24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47642D69" w14:textId="4ACD8924" w:rsidR="00364B5E" w:rsidRDefault="002942A0" w:rsidP="002942A0">
      <w:pPr>
        <w:tabs>
          <w:tab w:val="left" w:pos="4253"/>
        </w:tabs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64B5E">
        <w:rPr>
          <w:rFonts w:ascii="Times New Roman" w:hAnsi="Times New Roman"/>
          <w:color w:val="000000"/>
          <w:sz w:val="24"/>
          <w:szCs w:val="24"/>
        </w:rPr>
        <w:t xml:space="preserve">d) Proyecto de Resolución, </w:t>
      </w:r>
      <w:r w:rsidR="00364B5E" w:rsidRPr="00D42F91">
        <w:rPr>
          <w:rFonts w:ascii="Times New Roman" w:hAnsi="Times New Roman"/>
          <w:sz w:val="24"/>
          <w:szCs w:val="24"/>
        </w:rPr>
        <w:t>iniciado por Concejales Titulares del Bloque “Juntos por el Cambio”, Carlos FONTANA y Daniela COGO,</w:t>
      </w:r>
      <w:r w:rsidR="00364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2942A0">
        <w:rPr>
          <w:rFonts w:ascii="Times New Roman" w:hAnsi="Times New Roman"/>
          <w:sz w:val="24"/>
          <w:szCs w:val="24"/>
        </w:rPr>
        <w:t>onv</w:t>
      </w:r>
      <w:r>
        <w:rPr>
          <w:rFonts w:ascii="Times New Roman" w:hAnsi="Times New Roman"/>
          <w:sz w:val="24"/>
          <w:szCs w:val="24"/>
        </w:rPr>
        <w:t>ocando</w:t>
      </w:r>
      <w:r w:rsidRPr="002942A0">
        <w:rPr>
          <w:rFonts w:ascii="Times New Roman" w:hAnsi="Times New Roman"/>
          <w:sz w:val="24"/>
          <w:szCs w:val="24"/>
        </w:rPr>
        <w:t xml:space="preserve"> al Dr. Leandro Tagliarini para tener un diálogo con los integrantes de este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2A0">
        <w:rPr>
          <w:rFonts w:ascii="Times New Roman" w:hAnsi="Times New Roman"/>
          <w:sz w:val="24"/>
          <w:szCs w:val="24"/>
        </w:rPr>
        <w:t>cuerpo para conocer su opinión sobre la posibilidad de comenzar los trámites necesarios ante las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2A0">
        <w:rPr>
          <w:rFonts w:ascii="Times New Roman" w:hAnsi="Times New Roman"/>
          <w:sz w:val="24"/>
          <w:szCs w:val="24"/>
        </w:rPr>
        <w:t>autoridades provinciales para poder recategorizar el S</w:t>
      </w:r>
      <w:r w:rsidR="008717A5" w:rsidRPr="002942A0">
        <w:rPr>
          <w:rFonts w:ascii="Times New Roman" w:hAnsi="Times New Roman"/>
          <w:sz w:val="24"/>
          <w:szCs w:val="24"/>
        </w:rPr>
        <w:t>AMC</w:t>
      </w:r>
      <w:r w:rsidRPr="002942A0">
        <w:rPr>
          <w:rFonts w:ascii="Times New Roman" w:hAnsi="Times New Roman"/>
          <w:sz w:val="24"/>
          <w:szCs w:val="24"/>
        </w:rPr>
        <w:t>o Totoras y que se le otorgue la categoría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2A0">
        <w:rPr>
          <w:rFonts w:ascii="Times New Roman" w:hAnsi="Times New Roman"/>
          <w:sz w:val="24"/>
          <w:szCs w:val="24"/>
        </w:rPr>
        <w:t>Hospital.</w:t>
      </w:r>
    </w:p>
    <w:p w14:paraId="71D6E1FB" w14:textId="6002458D" w:rsidR="009C0E69" w:rsidRDefault="006056F5" w:rsidP="00AA557A">
      <w:pPr>
        <w:tabs>
          <w:tab w:val="left" w:pos="4253"/>
        </w:tabs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e) </w:t>
      </w:r>
      <w:r w:rsidR="007546BD">
        <w:rPr>
          <w:rFonts w:ascii="Times New Roman" w:hAnsi="Times New Roman"/>
          <w:color w:val="000000"/>
          <w:sz w:val="24"/>
          <w:szCs w:val="24"/>
        </w:rPr>
        <w:t xml:space="preserve">Proyecto de Minuta de </w:t>
      </w:r>
      <w:r w:rsidR="001D4B24">
        <w:rPr>
          <w:rFonts w:ascii="Times New Roman" w:hAnsi="Times New Roman"/>
          <w:color w:val="000000"/>
          <w:sz w:val="24"/>
          <w:szCs w:val="24"/>
        </w:rPr>
        <w:t>Declaración</w:t>
      </w:r>
      <w:r w:rsidR="007546BD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1D4B24" w:rsidRPr="00A91095">
        <w:rPr>
          <w:rFonts w:ascii="Times New Roman" w:hAnsi="Times New Roman"/>
          <w:color w:val="000000"/>
          <w:sz w:val="24"/>
          <w:szCs w:val="24"/>
        </w:rPr>
        <w:t>Concejal del Bloque Evolución</w:t>
      </w:r>
      <w:r w:rsidR="001D4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4B24" w:rsidRPr="00A91095">
        <w:rPr>
          <w:rFonts w:ascii="Times New Roman" w:hAnsi="Times New Roman"/>
          <w:color w:val="000000"/>
          <w:sz w:val="24"/>
          <w:szCs w:val="24"/>
        </w:rPr>
        <w:t>U.C.R-P.D.P-PS</w:t>
      </w:r>
      <w:r w:rsidR="001D4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4B24" w:rsidRPr="00A91095">
        <w:rPr>
          <w:rFonts w:ascii="Times New Roman" w:hAnsi="Times New Roman"/>
          <w:color w:val="000000"/>
          <w:sz w:val="24"/>
          <w:szCs w:val="24"/>
        </w:rPr>
        <w:t>José Manuel PASCUAL,</w:t>
      </w:r>
      <w:r w:rsidR="001D4B24">
        <w:rPr>
          <w:rFonts w:ascii="Times New Roman" w:hAnsi="Times New Roman"/>
          <w:color w:val="000000"/>
          <w:sz w:val="24"/>
          <w:szCs w:val="24"/>
        </w:rPr>
        <w:t xml:space="preserve"> expresa</w:t>
      </w:r>
      <w:r w:rsidR="008717A5">
        <w:rPr>
          <w:rFonts w:ascii="Times New Roman" w:hAnsi="Times New Roman"/>
          <w:color w:val="000000"/>
          <w:sz w:val="24"/>
          <w:szCs w:val="24"/>
        </w:rPr>
        <w:t xml:space="preserve">ndo el Concejo Municipal de Totoras, su reconocimiento hacia la destacada labor </w:t>
      </w:r>
      <w:r w:rsidR="005253BB">
        <w:rPr>
          <w:rFonts w:ascii="Times New Roman" w:hAnsi="Times New Roman"/>
          <w:color w:val="000000"/>
          <w:sz w:val="24"/>
          <w:szCs w:val="24"/>
        </w:rPr>
        <w:t xml:space="preserve">y trayectoria </w:t>
      </w:r>
      <w:r w:rsidR="008717A5">
        <w:rPr>
          <w:rFonts w:ascii="Times New Roman" w:hAnsi="Times New Roman"/>
          <w:color w:val="000000"/>
          <w:sz w:val="24"/>
          <w:szCs w:val="24"/>
        </w:rPr>
        <w:t xml:space="preserve">desempeñada por los </w:t>
      </w:r>
      <w:r w:rsidR="00195C7C">
        <w:rPr>
          <w:rFonts w:ascii="Times New Roman" w:hAnsi="Times New Roman"/>
          <w:color w:val="000000"/>
          <w:sz w:val="24"/>
          <w:szCs w:val="24"/>
        </w:rPr>
        <w:t>p</w:t>
      </w:r>
      <w:r w:rsidR="008717A5">
        <w:rPr>
          <w:rFonts w:ascii="Times New Roman" w:hAnsi="Times New Roman"/>
          <w:color w:val="000000"/>
          <w:sz w:val="24"/>
          <w:szCs w:val="24"/>
        </w:rPr>
        <w:t xml:space="preserve">eriodistas locales y de la </w:t>
      </w:r>
      <w:r w:rsidR="00195C7C">
        <w:rPr>
          <w:rFonts w:ascii="Times New Roman" w:hAnsi="Times New Roman"/>
          <w:color w:val="000000"/>
          <w:sz w:val="24"/>
          <w:szCs w:val="24"/>
        </w:rPr>
        <w:t>r</w:t>
      </w:r>
      <w:r w:rsidR="008717A5">
        <w:rPr>
          <w:rFonts w:ascii="Times New Roman" w:hAnsi="Times New Roman"/>
          <w:color w:val="000000"/>
          <w:sz w:val="24"/>
          <w:szCs w:val="24"/>
        </w:rPr>
        <w:t>egión</w:t>
      </w:r>
      <w:r w:rsidR="00195C7C">
        <w:rPr>
          <w:rFonts w:ascii="Times New Roman" w:hAnsi="Times New Roman"/>
          <w:color w:val="000000"/>
          <w:sz w:val="24"/>
          <w:szCs w:val="24"/>
        </w:rPr>
        <w:t>;</w:t>
      </w:r>
      <w:r w:rsidR="008717A5">
        <w:rPr>
          <w:rFonts w:ascii="Times New Roman" w:hAnsi="Times New Roman"/>
          <w:color w:val="000000"/>
          <w:sz w:val="24"/>
          <w:szCs w:val="24"/>
        </w:rPr>
        <w:t xml:space="preserve"> Sres. Darío Tauil, Gerardo Fontana, Raúl Godetti, Pablo Zárate, Andrés Sosa, Gerardo Román, Walter Cachi Vasquez, Leonel Caballer</w:t>
      </w:r>
      <w:r w:rsidR="005253BB">
        <w:rPr>
          <w:rFonts w:ascii="Times New Roman" w:hAnsi="Times New Roman"/>
          <w:color w:val="000000"/>
          <w:sz w:val="24"/>
          <w:szCs w:val="24"/>
        </w:rPr>
        <w:t>a</w:t>
      </w:r>
      <w:r w:rsidR="005A75FA">
        <w:rPr>
          <w:rFonts w:ascii="Times New Roman" w:hAnsi="Times New Roman"/>
          <w:color w:val="000000"/>
          <w:sz w:val="24"/>
          <w:szCs w:val="24"/>
        </w:rPr>
        <w:t>, Gustavo Michienzo, Luisa Giménez, Bárbara Moreiro, A</w:t>
      </w:r>
      <w:r w:rsidR="005253BB">
        <w:rPr>
          <w:rFonts w:ascii="Times New Roman" w:hAnsi="Times New Roman"/>
          <w:color w:val="000000"/>
          <w:sz w:val="24"/>
          <w:szCs w:val="24"/>
        </w:rPr>
        <w:t>raceli</w:t>
      </w:r>
      <w:r w:rsidR="005A75FA">
        <w:rPr>
          <w:rFonts w:ascii="Times New Roman" w:hAnsi="Times New Roman"/>
          <w:color w:val="000000"/>
          <w:sz w:val="24"/>
          <w:szCs w:val="24"/>
        </w:rPr>
        <w:t xml:space="preserve"> Huerga.</w:t>
      </w:r>
      <w:r w:rsidR="00AA557A">
        <w:rPr>
          <w:rFonts w:ascii="Times New Roman" w:hAnsi="Times New Roman"/>
          <w:color w:val="000000"/>
          <w:sz w:val="24"/>
          <w:szCs w:val="24"/>
        </w:rPr>
        <w:t>-</w:t>
      </w:r>
    </w:p>
    <w:p w14:paraId="0BE9F76E" w14:textId="19627290" w:rsidR="00195C7C" w:rsidRDefault="00195C7C" w:rsidP="00AA557A">
      <w:pPr>
        <w:pStyle w:val="NormalWeb"/>
        <w:tabs>
          <w:tab w:val="left" w:pos="3828"/>
        </w:tabs>
        <w:spacing w:before="240" w:beforeAutospacing="0" w:after="120" w:afterAutospacing="0" w:line="276" w:lineRule="auto"/>
        <w:jc w:val="both"/>
        <w:rPr>
          <w:color w:val="000000"/>
          <w:lang w:val="es-MX"/>
        </w:rPr>
      </w:pPr>
      <w:r>
        <w:t xml:space="preserve">5º) </w:t>
      </w:r>
      <w:r w:rsidRPr="00195C7C">
        <w:rPr>
          <w:b/>
          <w:bCs/>
          <w:u w:val="single"/>
        </w:rPr>
        <w:t>DICTÁMENES DE COMISIÓN:</w:t>
      </w:r>
      <w:r>
        <w:t xml:space="preserve"> a) </w:t>
      </w:r>
      <w:r>
        <w:rPr>
          <w:b/>
          <w:bCs/>
          <w:color w:val="000000"/>
        </w:rPr>
        <w:t>“</w:t>
      </w:r>
      <w:r w:rsidR="00AA557A">
        <w:rPr>
          <w:color w:val="000000"/>
        </w:rPr>
        <w:t>D</w:t>
      </w:r>
      <w:r w:rsidR="00AA557A" w:rsidRPr="00195C7C">
        <w:rPr>
          <w:color w:val="000000"/>
        </w:rPr>
        <w:t xml:space="preserve">espacho de la </w:t>
      </w:r>
      <w:r w:rsidR="00AA557A">
        <w:rPr>
          <w:color w:val="000000"/>
        </w:rPr>
        <w:t>C</w:t>
      </w:r>
      <w:r w:rsidR="00AA557A" w:rsidRPr="00195C7C">
        <w:rPr>
          <w:color w:val="000000"/>
        </w:rPr>
        <w:t>omisión de “</w:t>
      </w:r>
      <w:r w:rsidR="00AA557A">
        <w:rPr>
          <w:color w:val="000000"/>
        </w:rPr>
        <w:t>G</w:t>
      </w:r>
      <w:r w:rsidR="00AA557A" w:rsidRPr="00195C7C">
        <w:rPr>
          <w:color w:val="000000"/>
        </w:rPr>
        <w:t>obierno” favorable en general</w:t>
      </w:r>
      <w:r w:rsidR="00AA557A">
        <w:rPr>
          <w:color w:val="000000"/>
        </w:rPr>
        <w:t xml:space="preserve"> </w:t>
      </w:r>
      <w:r w:rsidR="00AA557A" w:rsidRPr="00195C7C">
        <w:rPr>
          <w:color w:val="000000"/>
        </w:rPr>
        <w:t>y</w:t>
      </w:r>
      <w:r w:rsidRPr="00195C7C">
        <w:rPr>
          <w:color w:val="000000"/>
        </w:rPr>
        <w:t xml:space="preserve"> </w:t>
      </w:r>
      <w:r w:rsidR="00AA557A" w:rsidRPr="00195C7C">
        <w:rPr>
          <w:color w:val="000000"/>
        </w:rPr>
        <w:t xml:space="preserve">con modificaciones en particular, sobre </w:t>
      </w:r>
      <w:r w:rsidR="00AA557A">
        <w:rPr>
          <w:color w:val="000000"/>
        </w:rPr>
        <w:t>P</w:t>
      </w:r>
      <w:r w:rsidR="00AA557A" w:rsidRPr="00195C7C">
        <w:rPr>
          <w:color w:val="000000"/>
        </w:rPr>
        <w:t xml:space="preserve">royecto de </w:t>
      </w:r>
      <w:r w:rsidR="00AA557A">
        <w:rPr>
          <w:color w:val="000000"/>
        </w:rPr>
        <w:t>O</w:t>
      </w:r>
      <w:r w:rsidR="00AA557A" w:rsidRPr="00195C7C">
        <w:rPr>
          <w:color w:val="000000"/>
        </w:rPr>
        <w:t xml:space="preserve">rdenanza iniciado por </w:t>
      </w:r>
      <w:r w:rsidR="00AA557A">
        <w:rPr>
          <w:color w:val="000000"/>
        </w:rPr>
        <w:t>C</w:t>
      </w:r>
      <w:r w:rsidR="00AA557A" w:rsidRPr="00195C7C">
        <w:rPr>
          <w:color w:val="000000"/>
        </w:rPr>
        <w:t xml:space="preserve">oncejal </w:t>
      </w:r>
      <w:bookmarkStart w:id="11" w:name="_Hlk137455207"/>
      <w:r w:rsidR="00AA557A" w:rsidRPr="00195C7C">
        <w:rPr>
          <w:color w:val="000000"/>
        </w:rPr>
        <w:t xml:space="preserve">Titular </w:t>
      </w:r>
      <w:r w:rsidR="00AA557A">
        <w:rPr>
          <w:color w:val="000000"/>
        </w:rPr>
        <w:t>d</w:t>
      </w:r>
      <w:r w:rsidR="00AA557A" w:rsidRPr="00195C7C">
        <w:rPr>
          <w:color w:val="000000"/>
        </w:rPr>
        <w:t>el Bloque Evolución U.C.R. - P.D.P. -P.S., José Manuel Pascual,</w:t>
      </w:r>
      <w:bookmarkEnd w:id="11"/>
      <w:r w:rsidR="00AA557A" w:rsidRPr="00195C7C">
        <w:rPr>
          <w:color w:val="000000"/>
        </w:rPr>
        <w:t xml:space="preserve"> estableciendo como plazo de finalización de la obra de iluminación promovida por la </w:t>
      </w:r>
      <w:r w:rsidR="00AA557A">
        <w:rPr>
          <w:color w:val="000000"/>
        </w:rPr>
        <w:t>O</w:t>
      </w:r>
      <w:r w:rsidR="00AA557A" w:rsidRPr="00195C7C">
        <w:rPr>
          <w:color w:val="000000"/>
        </w:rPr>
        <w:t xml:space="preserve">rdenanza </w:t>
      </w:r>
      <w:r w:rsidR="00AA557A">
        <w:rPr>
          <w:color w:val="000000"/>
        </w:rPr>
        <w:t>N</w:t>
      </w:r>
      <w:r w:rsidR="00AA557A" w:rsidRPr="00195C7C">
        <w:rPr>
          <w:color w:val="000000"/>
        </w:rPr>
        <w:t>º 1519; el 10 de diciembre de 2023</w:t>
      </w:r>
      <w:r w:rsidRPr="00195C7C">
        <w:rPr>
          <w:color w:val="000000"/>
        </w:rPr>
        <w:t xml:space="preserve">”. </w:t>
      </w:r>
      <w:r w:rsidR="00AA557A" w:rsidRPr="00195C7C">
        <w:rPr>
          <w:color w:val="000000"/>
          <w:lang w:val="es-MX"/>
        </w:rPr>
        <w:t xml:space="preserve">Expte. N°: </w:t>
      </w:r>
      <w:r w:rsidRPr="00195C7C">
        <w:rPr>
          <w:color w:val="000000"/>
          <w:lang w:val="es-MX"/>
        </w:rPr>
        <w:t>5969</w:t>
      </w:r>
      <w:r w:rsidR="00AA557A" w:rsidRPr="00195C7C">
        <w:rPr>
          <w:color w:val="000000"/>
          <w:lang w:val="es-MX"/>
        </w:rPr>
        <w:t xml:space="preserve"> – Letra: “C.T.” – Año: 20</w:t>
      </w:r>
      <w:r w:rsidRPr="00195C7C">
        <w:rPr>
          <w:color w:val="000000"/>
          <w:lang w:val="es-MX"/>
        </w:rPr>
        <w:t>23.-</w:t>
      </w:r>
      <w:r>
        <w:rPr>
          <w:color w:val="000000"/>
          <w:lang w:val="es-MX"/>
        </w:rPr>
        <w:t xml:space="preserve"> </w:t>
      </w:r>
    </w:p>
    <w:p w14:paraId="5165941A" w14:textId="5C598300" w:rsidR="00195C7C" w:rsidRDefault="00195C7C" w:rsidP="00AA557A">
      <w:pPr>
        <w:pStyle w:val="Standard"/>
        <w:tabs>
          <w:tab w:val="left" w:pos="3828"/>
        </w:tabs>
        <w:spacing w:before="120" w:line="276" w:lineRule="auto"/>
        <w:jc w:val="both"/>
        <w:rPr>
          <w:rFonts w:cs="Times New Roman"/>
          <w:b/>
        </w:rPr>
      </w:pPr>
      <w:r>
        <w:rPr>
          <w:color w:val="000000"/>
          <w:lang w:val="es-MX"/>
        </w:rPr>
        <w:tab/>
        <w:t>b</w:t>
      </w:r>
      <w:r w:rsidRPr="00195C7C">
        <w:rPr>
          <w:color w:val="000000"/>
          <w:lang w:val="es-MX"/>
        </w:rPr>
        <w:t xml:space="preserve">) </w:t>
      </w:r>
      <w:r w:rsidRPr="00195C7C">
        <w:rPr>
          <w:rFonts w:cs="Times New Roman"/>
        </w:rPr>
        <w:t>“</w:t>
      </w:r>
      <w:r w:rsidR="00AA557A">
        <w:rPr>
          <w:rFonts w:cs="Times New Roman"/>
        </w:rPr>
        <w:t>D</w:t>
      </w:r>
      <w:r w:rsidR="00AA557A" w:rsidRPr="00195C7C">
        <w:rPr>
          <w:rFonts w:cs="Times New Roman"/>
        </w:rPr>
        <w:t xml:space="preserve">espacho de la </w:t>
      </w:r>
      <w:r w:rsidR="00AA557A">
        <w:rPr>
          <w:rFonts w:cs="Times New Roman"/>
        </w:rPr>
        <w:t>C</w:t>
      </w:r>
      <w:r w:rsidR="00AA557A" w:rsidRPr="00195C7C">
        <w:rPr>
          <w:rFonts w:cs="Times New Roman"/>
        </w:rPr>
        <w:t xml:space="preserve">omisión de Gobierno, favorable en general y en particular, sobre Proyecto de Ordenanza, iniciado por el Departamento Ejecutivo Municipal, referente a: Proyecto </w:t>
      </w:r>
      <w:r w:rsidR="00AA557A">
        <w:rPr>
          <w:rFonts w:cs="Times New Roman"/>
        </w:rPr>
        <w:t>d</w:t>
      </w:r>
      <w:r w:rsidR="00AA557A" w:rsidRPr="00195C7C">
        <w:rPr>
          <w:rFonts w:cs="Times New Roman"/>
        </w:rPr>
        <w:t>e Ordenanza aceptando la donación</w:t>
      </w:r>
      <w:r w:rsidR="00AA557A" w:rsidRPr="00195C7C">
        <w:rPr>
          <w:rFonts w:cs="Times New Roman"/>
          <w:lang w:val="es-ES"/>
        </w:rPr>
        <w:t xml:space="preserve"> y entrega de posesión a la Municipalidad de Totoras, </w:t>
      </w:r>
      <w:r w:rsidR="00AA557A" w:rsidRPr="00195C7C">
        <w:rPr>
          <w:rFonts w:cs="Times New Roman"/>
        </w:rPr>
        <w:t>de dos fracciones de terreno situadas en zona rural para conformar el ancho reglamentario de los Caminos Públicos Nº 31, 35 y 32 de esta ciudad”.</w:t>
      </w:r>
      <w:r w:rsidRPr="00195C7C">
        <w:rPr>
          <w:rFonts w:cs="Times New Roman"/>
        </w:rPr>
        <w:t xml:space="preserve"> </w:t>
      </w:r>
      <w:r w:rsidR="00AA557A" w:rsidRPr="00195C7C">
        <w:rPr>
          <w:rFonts w:cs="Times New Roman"/>
        </w:rPr>
        <w:t>Expte N° 6042 - Letra:</w:t>
      </w:r>
      <w:r w:rsidR="00AA557A">
        <w:rPr>
          <w:rFonts w:cs="Times New Roman"/>
        </w:rPr>
        <w:t xml:space="preserve"> </w:t>
      </w:r>
      <w:r w:rsidR="00AA557A" w:rsidRPr="00195C7C">
        <w:rPr>
          <w:rFonts w:cs="Times New Roman"/>
        </w:rPr>
        <w:t xml:space="preserve">D.E.M - </w:t>
      </w:r>
      <w:r w:rsidR="00AA557A">
        <w:rPr>
          <w:rFonts w:cs="Times New Roman"/>
        </w:rPr>
        <w:t>A</w:t>
      </w:r>
      <w:r w:rsidR="00AA557A" w:rsidRPr="00195C7C">
        <w:rPr>
          <w:rFonts w:cs="Times New Roman"/>
        </w:rPr>
        <w:t>ño:2023.-</w:t>
      </w:r>
    </w:p>
    <w:p w14:paraId="48821006" w14:textId="21F3CDE0" w:rsidR="00195C7C" w:rsidRDefault="00AA557A" w:rsidP="00195C7C">
      <w:pPr>
        <w:pStyle w:val="NormalWeb"/>
        <w:tabs>
          <w:tab w:val="left" w:pos="3828"/>
        </w:tabs>
        <w:jc w:val="both"/>
        <w:rPr>
          <w:color w:val="000000"/>
          <w:lang w:val="es-MX"/>
        </w:rPr>
      </w:pPr>
      <w:r>
        <w:rPr>
          <w:color w:val="000000"/>
          <w:lang w:val="es-MX"/>
        </w:rPr>
        <w:tab/>
        <w:t>Atentamente.-</w:t>
      </w:r>
    </w:p>
    <w:p w14:paraId="2C9914B8" w14:textId="578D53CA" w:rsidR="00D3528E" w:rsidRPr="00AA557A" w:rsidRDefault="00195C7C" w:rsidP="00AA557A">
      <w:pPr>
        <w:pStyle w:val="NormalWeb"/>
        <w:jc w:val="both"/>
      </w:pPr>
      <w:r>
        <w:rPr>
          <w:color w:val="000000"/>
          <w:lang w:val="es-MX"/>
        </w:rPr>
        <w:tab/>
      </w:r>
      <w:r w:rsidR="00D42F91">
        <w:rPr>
          <w:lang w:val="es-MX"/>
        </w:rPr>
        <w:tab/>
      </w:r>
      <w:r w:rsidR="00D42F91">
        <w:rPr>
          <w:lang w:val="es-MX"/>
        </w:rPr>
        <w:tab/>
      </w:r>
      <w:bookmarkEnd w:id="2"/>
      <w:bookmarkEnd w:id="3"/>
      <w:bookmarkEnd w:id="4"/>
      <w:bookmarkEnd w:id="9"/>
    </w:p>
    <w:sectPr w:rsidR="00D3528E" w:rsidRPr="00AA557A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607E" w14:textId="77777777" w:rsidR="00EC5C76" w:rsidRDefault="00EC5C76" w:rsidP="002F1312">
      <w:pPr>
        <w:spacing w:after="0" w:line="240" w:lineRule="auto"/>
      </w:pPr>
      <w:r>
        <w:separator/>
      </w:r>
    </w:p>
  </w:endnote>
  <w:endnote w:type="continuationSeparator" w:id="0">
    <w:p w14:paraId="39592761" w14:textId="77777777" w:rsidR="00EC5C76" w:rsidRDefault="00EC5C76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0233" w14:textId="77777777" w:rsidR="00EC5C76" w:rsidRDefault="00EC5C76" w:rsidP="002F1312">
      <w:pPr>
        <w:spacing w:after="0" w:line="240" w:lineRule="auto"/>
      </w:pPr>
      <w:r>
        <w:separator/>
      </w:r>
    </w:p>
  </w:footnote>
  <w:footnote w:type="continuationSeparator" w:id="0">
    <w:p w14:paraId="2DA18446" w14:textId="77777777" w:rsidR="00EC5C76" w:rsidRDefault="00EC5C76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2160">
    <w:abstractNumId w:val="5"/>
  </w:num>
  <w:num w:numId="2" w16cid:durableId="1806657943">
    <w:abstractNumId w:val="1"/>
  </w:num>
  <w:num w:numId="3" w16cid:durableId="1422918619">
    <w:abstractNumId w:val="4"/>
  </w:num>
  <w:num w:numId="4" w16cid:durableId="2111464518">
    <w:abstractNumId w:val="0"/>
  </w:num>
  <w:num w:numId="5" w16cid:durableId="1295134976">
    <w:abstractNumId w:val="7"/>
  </w:num>
  <w:num w:numId="6" w16cid:durableId="1375694401">
    <w:abstractNumId w:val="8"/>
  </w:num>
  <w:num w:numId="7" w16cid:durableId="504129324">
    <w:abstractNumId w:val="3"/>
  </w:num>
  <w:num w:numId="8" w16cid:durableId="281883021">
    <w:abstractNumId w:val="2"/>
  </w:num>
  <w:num w:numId="9" w16cid:durableId="872110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82"/>
    <w:rsid w:val="000005D1"/>
    <w:rsid w:val="00011F8D"/>
    <w:rsid w:val="000236E7"/>
    <w:rsid w:val="00031716"/>
    <w:rsid w:val="000332FD"/>
    <w:rsid w:val="0003749A"/>
    <w:rsid w:val="000424B7"/>
    <w:rsid w:val="000548E0"/>
    <w:rsid w:val="00057209"/>
    <w:rsid w:val="00057FAF"/>
    <w:rsid w:val="000643E1"/>
    <w:rsid w:val="000656DE"/>
    <w:rsid w:val="000701EF"/>
    <w:rsid w:val="00070DEA"/>
    <w:rsid w:val="000717ED"/>
    <w:rsid w:val="00072C78"/>
    <w:rsid w:val="00083957"/>
    <w:rsid w:val="00085AD2"/>
    <w:rsid w:val="00087A44"/>
    <w:rsid w:val="000A0166"/>
    <w:rsid w:val="000A4078"/>
    <w:rsid w:val="000A62B1"/>
    <w:rsid w:val="000B2304"/>
    <w:rsid w:val="000B25A7"/>
    <w:rsid w:val="000B2A2B"/>
    <w:rsid w:val="000B2B89"/>
    <w:rsid w:val="000B5EF1"/>
    <w:rsid w:val="000B6C4D"/>
    <w:rsid w:val="000C0BAF"/>
    <w:rsid w:val="000C7F0C"/>
    <w:rsid w:val="000D26FF"/>
    <w:rsid w:val="000D5353"/>
    <w:rsid w:val="000D7A9D"/>
    <w:rsid w:val="000E22BA"/>
    <w:rsid w:val="000E7F43"/>
    <w:rsid w:val="000F1F73"/>
    <w:rsid w:val="000F4AA9"/>
    <w:rsid w:val="000F75EE"/>
    <w:rsid w:val="00102C85"/>
    <w:rsid w:val="00104CAE"/>
    <w:rsid w:val="00106563"/>
    <w:rsid w:val="0010685A"/>
    <w:rsid w:val="00107D1A"/>
    <w:rsid w:val="001105F2"/>
    <w:rsid w:val="001116CF"/>
    <w:rsid w:val="0011277C"/>
    <w:rsid w:val="00112D3B"/>
    <w:rsid w:val="00115B72"/>
    <w:rsid w:val="00116D42"/>
    <w:rsid w:val="00125F45"/>
    <w:rsid w:val="001328B4"/>
    <w:rsid w:val="00133AED"/>
    <w:rsid w:val="00135B20"/>
    <w:rsid w:val="0014102E"/>
    <w:rsid w:val="00141276"/>
    <w:rsid w:val="001443E7"/>
    <w:rsid w:val="00147252"/>
    <w:rsid w:val="00152F79"/>
    <w:rsid w:val="00157531"/>
    <w:rsid w:val="00171A42"/>
    <w:rsid w:val="001770D0"/>
    <w:rsid w:val="00177205"/>
    <w:rsid w:val="00177D12"/>
    <w:rsid w:val="00182991"/>
    <w:rsid w:val="00183341"/>
    <w:rsid w:val="001846DD"/>
    <w:rsid w:val="0019161D"/>
    <w:rsid w:val="00192912"/>
    <w:rsid w:val="00195C7C"/>
    <w:rsid w:val="001A0259"/>
    <w:rsid w:val="001A118C"/>
    <w:rsid w:val="001A175E"/>
    <w:rsid w:val="001A3E68"/>
    <w:rsid w:val="001A618A"/>
    <w:rsid w:val="001A6790"/>
    <w:rsid w:val="001B377E"/>
    <w:rsid w:val="001B4982"/>
    <w:rsid w:val="001B5BBA"/>
    <w:rsid w:val="001B704F"/>
    <w:rsid w:val="001B7755"/>
    <w:rsid w:val="001C0C88"/>
    <w:rsid w:val="001C18B4"/>
    <w:rsid w:val="001C1AF1"/>
    <w:rsid w:val="001C5254"/>
    <w:rsid w:val="001D1444"/>
    <w:rsid w:val="001D353B"/>
    <w:rsid w:val="001D4B24"/>
    <w:rsid w:val="001D5BE5"/>
    <w:rsid w:val="001E30DD"/>
    <w:rsid w:val="001E3E61"/>
    <w:rsid w:val="001E79A7"/>
    <w:rsid w:val="001F4352"/>
    <w:rsid w:val="00202E19"/>
    <w:rsid w:val="002034FF"/>
    <w:rsid w:val="002053FC"/>
    <w:rsid w:val="0020581D"/>
    <w:rsid w:val="0020613B"/>
    <w:rsid w:val="00210ED5"/>
    <w:rsid w:val="00211285"/>
    <w:rsid w:val="00220E26"/>
    <w:rsid w:val="00222586"/>
    <w:rsid w:val="0022278F"/>
    <w:rsid w:val="00222EFD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02AB"/>
    <w:rsid w:val="00272408"/>
    <w:rsid w:val="0027644C"/>
    <w:rsid w:val="00276928"/>
    <w:rsid w:val="00280F1C"/>
    <w:rsid w:val="002836E3"/>
    <w:rsid w:val="00284E7A"/>
    <w:rsid w:val="00284FDA"/>
    <w:rsid w:val="002858CA"/>
    <w:rsid w:val="00291177"/>
    <w:rsid w:val="002930B1"/>
    <w:rsid w:val="00293542"/>
    <w:rsid w:val="002942A0"/>
    <w:rsid w:val="00296A67"/>
    <w:rsid w:val="002A26E3"/>
    <w:rsid w:val="002A2EE7"/>
    <w:rsid w:val="002B1014"/>
    <w:rsid w:val="002B1DF8"/>
    <w:rsid w:val="002B57F7"/>
    <w:rsid w:val="002B6B55"/>
    <w:rsid w:val="002B6DFD"/>
    <w:rsid w:val="002B7B10"/>
    <w:rsid w:val="002C2902"/>
    <w:rsid w:val="002C3D1C"/>
    <w:rsid w:val="002C6CB2"/>
    <w:rsid w:val="002D18BA"/>
    <w:rsid w:val="002D1B7F"/>
    <w:rsid w:val="002D4D41"/>
    <w:rsid w:val="002E12E9"/>
    <w:rsid w:val="002E336C"/>
    <w:rsid w:val="002E3652"/>
    <w:rsid w:val="002E3874"/>
    <w:rsid w:val="002F1312"/>
    <w:rsid w:val="002F2363"/>
    <w:rsid w:val="002F23CF"/>
    <w:rsid w:val="002F6504"/>
    <w:rsid w:val="002F7E15"/>
    <w:rsid w:val="003020F1"/>
    <w:rsid w:val="00305A77"/>
    <w:rsid w:val="0030734E"/>
    <w:rsid w:val="0031368F"/>
    <w:rsid w:val="00320970"/>
    <w:rsid w:val="00320AAC"/>
    <w:rsid w:val="003233F2"/>
    <w:rsid w:val="00327C35"/>
    <w:rsid w:val="003304E0"/>
    <w:rsid w:val="00330957"/>
    <w:rsid w:val="0033338D"/>
    <w:rsid w:val="00334003"/>
    <w:rsid w:val="003354D2"/>
    <w:rsid w:val="00335750"/>
    <w:rsid w:val="00341941"/>
    <w:rsid w:val="003558F6"/>
    <w:rsid w:val="0036199F"/>
    <w:rsid w:val="00364B5E"/>
    <w:rsid w:val="00367781"/>
    <w:rsid w:val="0037065B"/>
    <w:rsid w:val="00373F61"/>
    <w:rsid w:val="003750EB"/>
    <w:rsid w:val="00385F4D"/>
    <w:rsid w:val="003868D4"/>
    <w:rsid w:val="003912DA"/>
    <w:rsid w:val="00397E73"/>
    <w:rsid w:val="003A2D55"/>
    <w:rsid w:val="003B4B7A"/>
    <w:rsid w:val="003B52FA"/>
    <w:rsid w:val="003C3670"/>
    <w:rsid w:val="003D2495"/>
    <w:rsid w:val="003D2E40"/>
    <w:rsid w:val="003D515B"/>
    <w:rsid w:val="003D530F"/>
    <w:rsid w:val="003E4866"/>
    <w:rsid w:val="003E4AA9"/>
    <w:rsid w:val="003E4AB9"/>
    <w:rsid w:val="003E6AA7"/>
    <w:rsid w:val="003E6AE9"/>
    <w:rsid w:val="003F0E1E"/>
    <w:rsid w:val="003F0E5F"/>
    <w:rsid w:val="003F1276"/>
    <w:rsid w:val="003F1DDB"/>
    <w:rsid w:val="003F1F0D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2547D"/>
    <w:rsid w:val="00430E50"/>
    <w:rsid w:val="00431C1F"/>
    <w:rsid w:val="0043280D"/>
    <w:rsid w:val="004330D1"/>
    <w:rsid w:val="00433140"/>
    <w:rsid w:val="004360BE"/>
    <w:rsid w:val="00440A98"/>
    <w:rsid w:val="00445479"/>
    <w:rsid w:val="00445CBA"/>
    <w:rsid w:val="00461847"/>
    <w:rsid w:val="004652D0"/>
    <w:rsid w:val="00471696"/>
    <w:rsid w:val="00471E5F"/>
    <w:rsid w:val="00476EAA"/>
    <w:rsid w:val="0047747F"/>
    <w:rsid w:val="00482EEE"/>
    <w:rsid w:val="004830DA"/>
    <w:rsid w:val="0048637C"/>
    <w:rsid w:val="00493887"/>
    <w:rsid w:val="00494B74"/>
    <w:rsid w:val="004958EB"/>
    <w:rsid w:val="00495A17"/>
    <w:rsid w:val="004A560B"/>
    <w:rsid w:val="004A6E99"/>
    <w:rsid w:val="004B0F13"/>
    <w:rsid w:val="004B172C"/>
    <w:rsid w:val="004B7818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5935"/>
    <w:rsid w:val="00520124"/>
    <w:rsid w:val="0052039A"/>
    <w:rsid w:val="005233A5"/>
    <w:rsid w:val="005253BB"/>
    <w:rsid w:val="00525631"/>
    <w:rsid w:val="0053137C"/>
    <w:rsid w:val="00531B26"/>
    <w:rsid w:val="00532C74"/>
    <w:rsid w:val="00541F17"/>
    <w:rsid w:val="00543819"/>
    <w:rsid w:val="00547800"/>
    <w:rsid w:val="00547F17"/>
    <w:rsid w:val="0055261D"/>
    <w:rsid w:val="0055361B"/>
    <w:rsid w:val="00556221"/>
    <w:rsid w:val="005625DA"/>
    <w:rsid w:val="00564BEE"/>
    <w:rsid w:val="0056677C"/>
    <w:rsid w:val="00570A27"/>
    <w:rsid w:val="00571A95"/>
    <w:rsid w:val="00573344"/>
    <w:rsid w:val="00575CAE"/>
    <w:rsid w:val="005761A0"/>
    <w:rsid w:val="0058091A"/>
    <w:rsid w:val="00580DDB"/>
    <w:rsid w:val="0058119F"/>
    <w:rsid w:val="00584C2F"/>
    <w:rsid w:val="005927CD"/>
    <w:rsid w:val="005936C7"/>
    <w:rsid w:val="00595CC1"/>
    <w:rsid w:val="00596414"/>
    <w:rsid w:val="00596B45"/>
    <w:rsid w:val="005A224F"/>
    <w:rsid w:val="005A4E4E"/>
    <w:rsid w:val="005A5BAF"/>
    <w:rsid w:val="005A75FA"/>
    <w:rsid w:val="005A7F06"/>
    <w:rsid w:val="005B30D4"/>
    <w:rsid w:val="005B5D09"/>
    <w:rsid w:val="005C4241"/>
    <w:rsid w:val="005C5F21"/>
    <w:rsid w:val="005C6BF2"/>
    <w:rsid w:val="005D7AF4"/>
    <w:rsid w:val="005E0E74"/>
    <w:rsid w:val="005E6E5F"/>
    <w:rsid w:val="005F14DD"/>
    <w:rsid w:val="0060162C"/>
    <w:rsid w:val="006056F5"/>
    <w:rsid w:val="006104A8"/>
    <w:rsid w:val="00611ACC"/>
    <w:rsid w:val="0061439E"/>
    <w:rsid w:val="00615138"/>
    <w:rsid w:val="006213ED"/>
    <w:rsid w:val="00623CDB"/>
    <w:rsid w:val="00640329"/>
    <w:rsid w:val="00645E67"/>
    <w:rsid w:val="00652208"/>
    <w:rsid w:val="00660216"/>
    <w:rsid w:val="00662B92"/>
    <w:rsid w:val="00662E77"/>
    <w:rsid w:val="00664273"/>
    <w:rsid w:val="00666570"/>
    <w:rsid w:val="006673B7"/>
    <w:rsid w:val="0067346A"/>
    <w:rsid w:val="0067612C"/>
    <w:rsid w:val="00676261"/>
    <w:rsid w:val="00681715"/>
    <w:rsid w:val="00683D34"/>
    <w:rsid w:val="00685857"/>
    <w:rsid w:val="00685860"/>
    <w:rsid w:val="00687628"/>
    <w:rsid w:val="00691EB7"/>
    <w:rsid w:val="00692114"/>
    <w:rsid w:val="006A1451"/>
    <w:rsid w:val="006A18CC"/>
    <w:rsid w:val="006B0C12"/>
    <w:rsid w:val="006B1550"/>
    <w:rsid w:val="006B42C0"/>
    <w:rsid w:val="006C2435"/>
    <w:rsid w:val="006D56D7"/>
    <w:rsid w:val="006D6328"/>
    <w:rsid w:val="006D6799"/>
    <w:rsid w:val="006D6DD7"/>
    <w:rsid w:val="006D6F4A"/>
    <w:rsid w:val="006D7C98"/>
    <w:rsid w:val="006E7770"/>
    <w:rsid w:val="00700E4F"/>
    <w:rsid w:val="007073B3"/>
    <w:rsid w:val="00710059"/>
    <w:rsid w:val="007104B4"/>
    <w:rsid w:val="00712989"/>
    <w:rsid w:val="00712AD5"/>
    <w:rsid w:val="00714B54"/>
    <w:rsid w:val="00721DB4"/>
    <w:rsid w:val="007246D7"/>
    <w:rsid w:val="00726DCC"/>
    <w:rsid w:val="00727DDD"/>
    <w:rsid w:val="00735071"/>
    <w:rsid w:val="0073527C"/>
    <w:rsid w:val="007378E4"/>
    <w:rsid w:val="00741B63"/>
    <w:rsid w:val="007457B4"/>
    <w:rsid w:val="00752F88"/>
    <w:rsid w:val="007539AB"/>
    <w:rsid w:val="00753A43"/>
    <w:rsid w:val="007546BD"/>
    <w:rsid w:val="007601F4"/>
    <w:rsid w:val="00760578"/>
    <w:rsid w:val="00772010"/>
    <w:rsid w:val="007730F0"/>
    <w:rsid w:val="00773486"/>
    <w:rsid w:val="00776E1E"/>
    <w:rsid w:val="00791C6C"/>
    <w:rsid w:val="007A0706"/>
    <w:rsid w:val="007A0C2B"/>
    <w:rsid w:val="007A1363"/>
    <w:rsid w:val="007A2215"/>
    <w:rsid w:val="007A64BD"/>
    <w:rsid w:val="007B025C"/>
    <w:rsid w:val="007B2AD5"/>
    <w:rsid w:val="007B3AE4"/>
    <w:rsid w:val="007B632D"/>
    <w:rsid w:val="007B7723"/>
    <w:rsid w:val="007C387D"/>
    <w:rsid w:val="007C4430"/>
    <w:rsid w:val="007C59B6"/>
    <w:rsid w:val="007D4945"/>
    <w:rsid w:val="007D5137"/>
    <w:rsid w:val="007D6DE5"/>
    <w:rsid w:val="007D75AA"/>
    <w:rsid w:val="007D7DC2"/>
    <w:rsid w:val="007E1BDF"/>
    <w:rsid w:val="007E6165"/>
    <w:rsid w:val="007F0C0C"/>
    <w:rsid w:val="007F7432"/>
    <w:rsid w:val="007F7BC6"/>
    <w:rsid w:val="007F7F74"/>
    <w:rsid w:val="00802FD4"/>
    <w:rsid w:val="008032C1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7B83"/>
    <w:rsid w:val="00840528"/>
    <w:rsid w:val="0084225F"/>
    <w:rsid w:val="008449F8"/>
    <w:rsid w:val="00845E57"/>
    <w:rsid w:val="0084626F"/>
    <w:rsid w:val="00846328"/>
    <w:rsid w:val="00850731"/>
    <w:rsid w:val="0085546F"/>
    <w:rsid w:val="008564B8"/>
    <w:rsid w:val="0085661B"/>
    <w:rsid w:val="008711C1"/>
    <w:rsid w:val="008717A5"/>
    <w:rsid w:val="00874263"/>
    <w:rsid w:val="00874F29"/>
    <w:rsid w:val="00876096"/>
    <w:rsid w:val="00885A97"/>
    <w:rsid w:val="00886290"/>
    <w:rsid w:val="00886408"/>
    <w:rsid w:val="008979BD"/>
    <w:rsid w:val="008A00B5"/>
    <w:rsid w:val="008A3A31"/>
    <w:rsid w:val="008A43D0"/>
    <w:rsid w:val="008A685D"/>
    <w:rsid w:val="008B0867"/>
    <w:rsid w:val="008B250B"/>
    <w:rsid w:val="008B5A6F"/>
    <w:rsid w:val="008C1C78"/>
    <w:rsid w:val="008D1381"/>
    <w:rsid w:val="008D4036"/>
    <w:rsid w:val="008D5BBC"/>
    <w:rsid w:val="008D68B8"/>
    <w:rsid w:val="008E12DE"/>
    <w:rsid w:val="008E2E27"/>
    <w:rsid w:val="008E4D91"/>
    <w:rsid w:val="008E6663"/>
    <w:rsid w:val="008F53CB"/>
    <w:rsid w:val="008F674B"/>
    <w:rsid w:val="00900C0D"/>
    <w:rsid w:val="00902EE0"/>
    <w:rsid w:val="009041E0"/>
    <w:rsid w:val="00910663"/>
    <w:rsid w:val="00910DB8"/>
    <w:rsid w:val="00912042"/>
    <w:rsid w:val="009133A4"/>
    <w:rsid w:val="00917305"/>
    <w:rsid w:val="009223F6"/>
    <w:rsid w:val="00923B1C"/>
    <w:rsid w:val="00924B7B"/>
    <w:rsid w:val="00925D28"/>
    <w:rsid w:val="0092625E"/>
    <w:rsid w:val="009279ED"/>
    <w:rsid w:val="00941068"/>
    <w:rsid w:val="009410C5"/>
    <w:rsid w:val="009419E5"/>
    <w:rsid w:val="00941B22"/>
    <w:rsid w:val="00946483"/>
    <w:rsid w:val="00956CB5"/>
    <w:rsid w:val="0096462D"/>
    <w:rsid w:val="00964752"/>
    <w:rsid w:val="0096607B"/>
    <w:rsid w:val="0096688F"/>
    <w:rsid w:val="00971989"/>
    <w:rsid w:val="00976220"/>
    <w:rsid w:val="00990D22"/>
    <w:rsid w:val="009912A6"/>
    <w:rsid w:val="00993B9C"/>
    <w:rsid w:val="009A22D1"/>
    <w:rsid w:val="009A2465"/>
    <w:rsid w:val="009A276B"/>
    <w:rsid w:val="009A28A6"/>
    <w:rsid w:val="009A293F"/>
    <w:rsid w:val="009A4EB7"/>
    <w:rsid w:val="009B084B"/>
    <w:rsid w:val="009B1C2F"/>
    <w:rsid w:val="009B3C0D"/>
    <w:rsid w:val="009C098D"/>
    <w:rsid w:val="009C0E69"/>
    <w:rsid w:val="009C3C98"/>
    <w:rsid w:val="009D2261"/>
    <w:rsid w:val="009D61F2"/>
    <w:rsid w:val="009E41BD"/>
    <w:rsid w:val="009E51F9"/>
    <w:rsid w:val="009E7D76"/>
    <w:rsid w:val="009F54B0"/>
    <w:rsid w:val="009F635B"/>
    <w:rsid w:val="009F7F9E"/>
    <w:rsid w:val="00A1171C"/>
    <w:rsid w:val="00A11A74"/>
    <w:rsid w:val="00A12D50"/>
    <w:rsid w:val="00A14F73"/>
    <w:rsid w:val="00A160A9"/>
    <w:rsid w:val="00A20D38"/>
    <w:rsid w:val="00A2347A"/>
    <w:rsid w:val="00A24049"/>
    <w:rsid w:val="00A27B64"/>
    <w:rsid w:val="00A345AA"/>
    <w:rsid w:val="00A364CF"/>
    <w:rsid w:val="00A36796"/>
    <w:rsid w:val="00A37C29"/>
    <w:rsid w:val="00A4260F"/>
    <w:rsid w:val="00A454E4"/>
    <w:rsid w:val="00A51B65"/>
    <w:rsid w:val="00A56529"/>
    <w:rsid w:val="00A5774C"/>
    <w:rsid w:val="00A63982"/>
    <w:rsid w:val="00A65B49"/>
    <w:rsid w:val="00A712CE"/>
    <w:rsid w:val="00A7763F"/>
    <w:rsid w:val="00A834FE"/>
    <w:rsid w:val="00A8414F"/>
    <w:rsid w:val="00A8487B"/>
    <w:rsid w:val="00A84C50"/>
    <w:rsid w:val="00A8626C"/>
    <w:rsid w:val="00A867FF"/>
    <w:rsid w:val="00A91095"/>
    <w:rsid w:val="00A91370"/>
    <w:rsid w:val="00A94AB1"/>
    <w:rsid w:val="00A94EA5"/>
    <w:rsid w:val="00A9723C"/>
    <w:rsid w:val="00AA395A"/>
    <w:rsid w:val="00AA557A"/>
    <w:rsid w:val="00AA5A4D"/>
    <w:rsid w:val="00AB0870"/>
    <w:rsid w:val="00AB4529"/>
    <w:rsid w:val="00AB5885"/>
    <w:rsid w:val="00AB6274"/>
    <w:rsid w:val="00AB6A56"/>
    <w:rsid w:val="00AC0C05"/>
    <w:rsid w:val="00AC0FA3"/>
    <w:rsid w:val="00AC3879"/>
    <w:rsid w:val="00AC4853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2B74"/>
    <w:rsid w:val="00B143BF"/>
    <w:rsid w:val="00B147D2"/>
    <w:rsid w:val="00B17056"/>
    <w:rsid w:val="00B20E47"/>
    <w:rsid w:val="00B23114"/>
    <w:rsid w:val="00B25CDD"/>
    <w:rsid w:val="00B302AA"/>
    <w:rsid w:val="00B32B51"/>
    <w:rsid w:val="00B34A5E"/>
    <w:rsid w:val="00B34A82"/>
    <w:rsid w:val="00B3584A"/>
    <w:rsid w:val="00B3644F"/>
    <w:rsid w:val="00B42713"/>
    <w:rsid w:val="00B427C3"/>
    <w:rsid w:val="00B44F03"/>
    <w:rsid w:val="00B45651"/>
    <w:rsid w:val="00B62890"/>
    <w:rsid w:val="00B63105"/>
    <w:rsid w:val="00B66FF4"/>
    <w:rsid w:val="00B67712"/>
    <w:rsid w:val="00B7670C"/>
    <w:rsid w:val="00B777D3"/>
    <w:rsid w:val="00B77AA6"/>
    <w:rsid w:val="00B80B2D"/>
    <w:rsid w:val="00B863D6"/>
    <w:rsid w:val="00B86AD3"/>
    <w:rsid w:val="00B86D0F"/>
    <w:rsid w:val="00B91DAA"/>
    <w:rsid w:val="00B93191"/>
    <w:rsid w:val="00B95CC1"/>
    <w:rsid w:val="00BA20C7"/>
    <w:rsid w:val="00BA39F2"/>
    <w:rsid w:val="00BB2C51"/>
    <w:rsid w:val="00BB5AE9"/>
    <w:rsid w:val="00BB5B25"/>
    <w:rsid w:val="00BB7CAA"/>
    <w:rsid w:val="00BC343C"/>
    <w:rsid w:val="00BC3F1B"/>
    <w:rsid w:val="00BC48D2"/>
    <w:rsid w:val="00BC4EB9"/>
    <w:rsid w:val="00BD302A"/>
    <w:rsid w:val="00BD3B69"/>
    <w:rsid w:val="00BE41AB"/>
    <w:rsid w:val="00BE7EA9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2E62"/>
    <w:rsid w:val="00C565BB"/>
    <w:rsid w:val="00C57930"/>
    <w:rsid w:val="00C5796F"/>
    <w:rsid w:val="00C57EF1"/>
    <w:rsid w:val="00C60249"/>
    <w:rsid w:val="00C70609"/>
    <w:rsid w:val="00C707C8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1F6C"/>
    <w:rsid w:val="00CB391A"/>
    <w:rsid w:val="00CB6CCE"/>
    <w:rsid w:val="00CB7CF2"/>
    <w:rsid w:val="00CC14CC"/>
    <w:rsid w:val="00CC27F0"/>
    <w:rsid w:val="00CC4299"/>
    <w:rsid w:val="00CC565A"/>
    <w:rsid w:val="00CD6B6E"/>
    <w:rsid w:val="00CE1792"/>
    <w:rsid w:val="00CE3B54"/>
    <w:rsid w:val="00CE6C1B"/>
    <w:rsid w:val="00CE7663"/>
    <w:rsid w:val="00CF10E5"/>
    <w:rsid w:val="00CF19E3"/>
    <w:rsid w:val="00CF1EFC"/>
    <w:rsid w:val="00CF3A2A"/>
    <w:rsid w:val="00CF458E"/>
    <w:rsid w:val="00D0008D"/>
    <w:rsid w:val="00D0041E"/>
    <w:rsid w:val="00D061EC"/>
    <w:rsid w:val="00D12B4C"/>
    <w:rsid w:val="00D12C9E"/>
    <w:rsid w:val="00D13132"/>
    <w:rsid w:val="00D23012"/>
    <w:rsid w:val="00D237FD"/>
    <w:rsid w:val="00D30AEF"/>
    <w:rsid w:val="00D34207"/>
    <w:rsid w:val="00D34F05"/>
    <w:rsid w:val="00D3528E"/>
    <w:rsid w:val="00D356C8"/>
    <w:rsid w:val="00D36FCF"/>
    <w:rsid w:val="00D375B5"/>
    <w:rsid w:val="00D42F91"/>
    <w:rsid w:val="00D45445"/>
    <w:rsid w:val="00D5000C"/>
    <w:rsid w:val="00D51A68"/>
    <w:rsid w:val="00D52C49"/>
    <w:rsid w:val="00D530B4"/>
    <w:rsid w:val="00D61612"/>
    <w:rsid w:val="00D66C8D"/>
    <w:rsid w:val="00D719F4"/>
    <w:rsid w:val="00D71B0D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A7580"/>
    <w:rsid w:val="00DB108E"/>
    <w:rsid w:val="00DB456F"/>
    <w:rsid w:val="00DB6FB5"/>
    <w:rsid w:val="00DC15DC"/>
    <w:rsid w:val="00DC16A9"/>
    <w:rsid w:val="00DC2019"/>
    <w:rsid w:val="00DC6149"/>
    <w:rsid w:val="00DC6927"/>
    <w:rsid w:val="00DC6AAA"/>
    <w:rsid w:val="00DD0D22"/>
    <w:rsid w:val="00DD4E6F"/>
    <w:rsid w:val="00DD5700"/>
    <w:rsid w:val="00DD79DF"/>
    <w:rsid w:val="00DE0938"/>
    <w:rsid w:val="00DE412E"/>
    <w:rsid w:val="00DE63D3"/>
    <w:rsid w:val="00DE7A47"/>
    <w:rsid w:val="00DE7E8B"/>
    <w:rsid w:val="00DF4B85"/>
    <w:rsid w:val="00DF6B93"/>
    <w:rsid w:val="00E02AE3"/>
    <w:rsid w:val="00E07A06"/>
    <w:rsid w:val="00E13AA3"/>
    <w:rsid w:val="00E17958"/>
    <w:rsid w:val="00E215A1"/>
    <w:rsid w:val="00E246CD"/>
    <w:rsid w:val="00E27949"/>
    <w:rsid w:val="00E31625"/>
    <w:rsid w:val="00E31927"/>
    <w:rsid w:val="00E378CF"/>
    <w:rsid w:val="00E414E4"/>
    <w:rsid w:val="00E42008"/>
    <w:rsid w:val="00E46323"/>
    <w:rsid w:val="00E4674F"/>
    <w:rsid w:val="00E47E21"/>
    <w:rsid w:val="00E54C2E"/>
    <w:rsid w:val="00E54C9C"/>
    <w:rsid w:val="00E56D97"/>
    <w:rsid w:val="00E57D03"/>
    <w:rsid w:val="00E63EB1"/>
    <w:rsid w:val="00E65E64"/>
    <w:rsid w:val="00E7088A"/>
    <w:rsid w:val="00E7308B"/>
    <w:rsid w:val="00E73F8E"/>
    <w:rsid w:val="00E77333"/>
    <w:rsid w:val="00E845CB"/>
    <w:rsid w:val="00E86C3A"/>
    <w:rsid w:val="00E9178C"/>
    <w:rsid w:val="00E9257B"/>
    <w:rsid w:val="00E934D4"/>
    <w:rsid w:val="00E97813"/>
    <w:rsid w:val="00EA0687"/>
    <w:rsid w:val="00EA410F"/>
    <w:rsid w:val="00EA6CAF"/>
    <w:rsid w:val="00EB0059"/>
    <w:rsid w:val="00EB1016"/>
    <w:rsid w:val="00EB1CF1"/>
    <w:rsid w:val="00EB5E38"/>
    <w:rsid w:val="00EB7A1C"/>
    <w:rsid w:val="00EC300B"/>
    <w:rsid w:val="00EC5529"/>
    <w:rsid w:val="00EC5C76"/>
    <w:rsid w:val="00ED1106"/>
    <w:rsid w:val="00ED4593"/>
    <w:rsid w:val="00ED52AB"/>
    <w:rsid w:val="00EE021B"/>
    <w:rsid w:val="00EE0631"/>
    <w:rsid w:val="00EE3826"/>
    <w:rsid w:val="00EE46B1"/>
    <w:rsid w:val="00EE554B"/>
    <w:rsid w:val="00EE676F"/>
    <w:rsid w:val="00EF2AE1"/>
    <w:rsid w:val="00EF49EF"/>
    <w:rsid w:val="00EF4E4E"/>
    <w:rsid w:val="00EF7055"/>
    <w:rsid w:val="00F040D0"/>
    <w:rsid w:val="00F11B92"/>
    <w:rsid w:val="00F20AE3"/>
    <w:rsid w:val="00F22FF4"/>
    <w:rsid w:val="00F2414F"/>
    <w:rsid w:val="00F24C49"/>
    <w:rsid w:val="00F311BB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7434"/>
    <w:rsid w:val="00F62B53"/>
    <w:rsid w:val="00F659A2"/>
    <w:rsid w:val="00F709CC"/>
    <w:rsid w:val="00F70D1D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B60FD"/>
    <w:rsid w:val="00FC010A"/>
    <w:rsid w:val="00FC14AA"/>
    <w:rsid w:val="00FC29A7"/>
    <w:rsid w:val="00FC2E9D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1909EB90-F245-4576-8974-C0C8623C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7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paragraph" w:styleId="Sinespaciado">
    <w:name w:val="No Spacing"/>
    <w:uiPriority w:val="1"/>
    <w:qFormat/>
    <w:rsid w:val="00D42F91"/>
    <w:pPr>
      <w:spacing w:after="0" w:line="240" w:lineRule="auto"/>
    </w:pPr>
    <w:rPr>
      <w:rFonts w:eastAsiaTheme="minorEastAsia" w:cs="Times New Roman"/>
      <w:lang w:eastAsia="es-AR"/>
    </w:rPr>
  </w:style>
  <w:style w:type="paragraph" w:customStyle="1" w:styleId="Standard">
    <w:name w:val="Standard"/>
    <w:rsid w:val="00195C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2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68</cp:revision>
  <cp:lastPrinted>2023-06-07T13:27:00Z</cp:lastPrinted>
  <dcterms:created xsi:type="dcterms:W3CDTF">2023-03-07T12:40:00Z</dcterms:created>
  <dcterms:modified xsi:type="dcterms:W3CDTF">2023-06-14T15:08:00Z</dcterms:modified>
</cp:coreProperties>
</file>