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11FBD100" w:rsidR="0068685C" w:rsidRDefault="0068685C" w:rsidP="00D02E4D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200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C07F61">
      <w:pPr>
        <w:pStyle w:val="Ttulo"/>
        <w:spacing w:after="12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077A4092" w14:textId="4D9DE733" w:rsidR="003942A9" w:rsidRPr="009A6A4F" w:rsidRDefault="00D02E4D" w:rsidP="003942A9">
      <w:pPr>
        <w:ind w:firstLine="709"/>
        <w:jc w:val="both"/>
        <w:rPr>
          <w:sz w:val="24"/>
          <w:szCs w:val="24"/>
        </w:rPr>
      </w:pPr>
      <w:r>
        <w:rPr>
          <w:bCs/>
        </w:rPr>
        <w:t xml:space="preserve">   </w:t>
      </w:r>
      <w:r w:rsidR="003942A9" w:rsidRPr="009A6A4F">
        <w:rPr>
          <w:sz w:val="24"/>
          <w:szCs w:val="24"/>
        </w:rPr>
        <w:t>Que</w:t>
      </w:r>
      <w:r w:rsidR="003942A9">
        <w:rPr>
          <w:sz w:val="24"/>
          <w:szCs w:val="24"/>
        </w:rPr>
        <w:t>,</w:t>
      </w:r>
      <w:r w:rsidR="003942A9" w:rsidRPr="009A6A4F">
        <w:rPr>
          <w:sz w:val="24"/>
          <w:szCs w:val="24"/>
        </w:rPr>
        <w:t xml:space="preserve"> el 23 de Abri</w:t>
      </w:r>
      <w:r w:rsidR="003942A9">
        <w:rPr>
          <w:sz w:val="24"/>
          <w:szCs w:val="24"/>
        </w:rPr>
        <w:t>l</w:t>
      </w:r>
      <w:r w:rsidR="003942A9" w:rsidRPr="009A6A4F">
        <w:rPr>
          <w:sz w:val="24"/>
          <w:szCs w:val="24"/>
        </w:rPr>
        <w:t xml:space="preserve"> del corriente, las 57 Universidades Nacionales del País se movilizaron contra el congelamient</w:t>
      </w:r>
      <w:r w:rsidR="003942A9">
        <w:rPr>
          <w:sz w:val="24"/>
          <w:szCs w:val="24"/>
        </w:rPr>
        <w:t>o del presupuesto universitario y</w:t>
      </w:r>
      <w:r w:rsidR="003942A9" w:rsidRPr="009A6A4F">
        <w:rPr>
          <w:sz w:val="24"/>
          <w:szCs w:val="24"/>
        </w:rPr>
        <w:t xml:space="preserve"> el deterioro sa</w:t>
      </w:r>
      <w:r w:rsidR="003942A9">
        <w:rPr>
          <w:sz w:val="24"/>
          <w:szCs w:val="24"/>
        </w:rPr>
        <w:t>larial de los trabajadores</w:t>
      </w:r>
      <w:r w:rsidR="003942A9">
        <w:rPr>
          <w:sz w:val="24"/>
          <w:szCs w:val="24"/>
        </w:rPr>
        <w:t xml:space="preserve">; </w:t>
      </w:r>
      <w:proofErr w:type="gramStart"/>
      <w:r w:rsidR="003942A9">
        <w:rPr>
          <w:sz w:val="24"/>
          <w:szCs w:val="24"/>
        </w:rPr>
        <w:t>y,</w:t>
      </w:r>
      <w:r w:rsidR="003942A9">
        <w:rPr>
          <w:sz w:val="24"/>
          <w:szCs w:val="24"/>
        </w:rPr>
        <w:t>.</w:t>
      </w:r>
      <w:proofErr w:type="gramEnd"/>
    </w:p>
    <w:p w14:paraId="780BE539" w14:textId="77777777" w:rsidR="003942A9" w:rsidRPr="009A6A4F" w:rsidRDefault="003942A9" w:rsidP="003942A9">
      <w:pPr>
        <w:rPr>
          <w:sz w:val="24"/>
          <w:szCs w:val="24"/>
        </w:rPr>
      </w:pPr>
    </w:p>
    <w:p w14:paraId="04D61A36" w14:textId="07F49F8E" w:rsidR="003942A9" w:rsidRPr="009A6A4F" w:rsidRDefault="003942A9" w:rsidP="003942A9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 w:rsidRPr="009A6A4F">
        <w:rPr>
          <w:b/>
          <w:sz w:val="24"/>
          <w:szCs w:val="24"/>
        </w:rPr>
        <w:t>:</w:t>
      </w:r>
    </w:p>
    <w:p w14:paraId="4B62CF83" w14:textId="1C3302D6" w:rsidR="003942A9" w:rsidRPr="009A6A4F" w:rsidRDefault="003942A9" w:rsidP="003942A9">
      <w:pPr>
        <w:tabs>
          <w:tab w:val="left" w:pos="2127"/>
          <w:tab w:val="right" w:pos="2268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6A4F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9A6A4F">
        <w:rPr>
          <w:sz w:val="24"/>
          <w:szCs w:val="24"/>
        </w:rPr>
        <w:t xml:space="preserve"> nuestro país atraviesa una grave situación respecto a la economía real, empleo, la c</w:t>
      </w:r>
      <w:r>
        <w:rPr>
          <w:sz w:val="24"/>
          <w:szCs w:val="24"/>
        </w:rPr>
        <w:t>aída de los salarios y una</w:t>
      </w:r>
      <w:r w:rsidRPr="009A6A4F">
        <w:rPr>
          <w:sz w:val="24"/>
          <w:szCs w:val="24"/>
        </w:rPr>
        <w:t xml:space="preserve"> inestabilidad financiera</w:t>
      </w:r>
      <w:r>
        <w:rPr>
          <w:sz w:val="24"/>
          <w:szCs w:val="24"/>
        </w:rPr>
        <w:t>;</w:t>
      </w:r>
      <w:r w:rsidRPr="009A6A4F">
        <w:rPr>
          <w:sz w:val="24"/>
          <w:szCs w:val="24"/>
        </w:rPr>
        <w:t xml:space="preserve"> </w:t>
      </w:r>
    </w:p>
    <w:p w14:paraId="5B3A9327" w14:textId="16F5CF93" w:rsidR="003942A9" w:rsidRPr="009A6A4F" w:rsidRDefault="003942A9" w:rsidP="003942A9">
      <w:pPr>
        <w:tabs>
          <w:tab w:val="left" w:pos="2127"/>
          <w:tab w:val="right" w:pos="2268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6A4F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9A6A4F">
        <w:rPr>
          <w:sz w:val="24"/>
          <w:szCs w:val="24"/>
        </w:rPr>
        <w:t xml:space="preserve"> la Universidad Pública no es ajena a esta compleja situación económica, social y política</w:t>
      </w:r>
      <w:r>
        <w:rPr>
          <w:sz w:val="24"/>
          <w:szCs w:val="24"/>
        </w:rPr>
        <w:t>;</w:t>
      </w:r>
    </w:p>
    <w:p w14:paraId="4315FB6B" w14:textId="4E82645D" w:rsidR="003942A9" w:rsidRPr="009A6A4F" w:rsidRDefault="003942A9" w:rsidP="003942A9">
      <w:pPr>
        <w:tabs>
          <w:tab w:val="left" w:pos="2127"/>
          <w:tab w:val="right" w:pos="2268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Que, </w:t>
      </w:r>
      <w:r w:rsidRPr="009A6A4F">
        <w:rPr>
          <w:sz w:val="24"/>
          <w:szCs w:val="24"/>
        </w:rPr>
        <w:t>los fondos para gastos de funcionamiento que se utilizan para cubrir tarifas de luz, gas, seguridad, limpieza, entre otros, no llegan al 50% de lo que hoy se requiere, teniendo en cuenta el aumento</w:t>
      </w:r>
      <w:r>
        <w:rPr>
          <w:sz w:val="24"/>
          <w:szCs w:val="24"/>
        </w:rPr>
        <w:t xml:space="preserve"> de la inflación en cada rubro</w:t>
      </w:r>
      <w:r>
        <w:rPr>
          <w:sz w:val="24"/>
          <w:szCs w:val="24"/>
        </w:rPr>
        <w:t>;</w:t>
      </w:r>
    </w:p>
    <w:p w14:paraId="67BDDC11" w14:textId="72C3B909" w:rsidR="003942A9" w:rsidRPr="009A6A4F" w:rsidRDefault="003942A9" w:rsidP="003942A9">
      <w:pPr>
        <w:tabs>
          <w:tab w:val="left" w:pos="2127"/>
          <w:tab w:val="right" w:pos="2268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6A4F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9A6A4F">
        <w:rPr>
          <w:sz w:val="24"/>
          <w:szCs w:val="24"/>
        </w:rPr>
        <w:t xml:space="preserve"> es menester continuar generando acciones que visibilicen la situación de nuestras Universidades</w:t>
      </w:r>
      <w:r>
        <w:rPr>
          <w:sz w:val="24"/>
          <w:szCs w:val="24"/>
        </w:rPr>
        <w:t>;</w:t>
      </w:r>
      <w:r w:rsidRPr="009A6A4F">
        <w:rPr>
          <w:sz w:val="24"/>
          <w:szCs w:val="24"/>
        </w:rPr>
        <w:t xml:space="preserve"> </w:t>
      </w:r>
    </w:p>
    <w:p w14:paraId="7E245FA7" w14:textId="6A832C16" w:rsidR="003942A9" w:rsidRPr="009A6A4F" w:rsidRDefault="003942A9" w:rsidP="003942A9">
      <w:pPr>
        <w:tabs>
          <w:tab w:val="left" w:pos="2127"/>
          <w:tab w:val="right" w:pos="22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6A4F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9A6A4F">
        <w:rPr>
          <w:sz w:val="24"/>
          <w:szCs w:val="24"/>
        </w:rPr>
        <w:t xml:space="preserve"> entendemos que en un mundo tan desigual como en el que vivimos no hay acto más transformador y revolucionario que el de invertir en educación, ciencia y tecnología</w:t>
      </w:r>
      <w:r>
        <w:rPr>
          <w:sz w:val="24"/>
          <w:szCs w:val="24"/>
        </w:rPr>
        <w:t>;</w:t>
      </w:r>
      <w:r w:rsidRPr="009A6A4F">
        <w:rPr>
          <w:sz w:val="24"/>
          <w:szCs w:val="24"/>
        </w:rPr>
        <w:t xml:space="preserve"> </w:t>
      </w:r>
    </w:p>
    <w:p w14:paraId="54768FDD" w14:textId="77777777" w:rsidR="003942A9" w:rsidRDefault="003942A9" w:rsidP="003942A9">
      <w:pPr>
        <w:tabs>
          <w:tab w:val="left" w:pos="2127"/>
          <w:tab w:val="right" w:pos="226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6A4F">
        <w:rPr>
          <w:sz w:val="24"/>
          <w:szCs w:val="24"/>
        </w:rPr>
        <w:t>Que</w:t>
      </w:r>
      <w:r>
        <w:rPr>
          <w:sz w:val="24"/>
          <w:szCs w:val="24"/>
        </w:rPr>
        <w:t>, creemos que en este</w:t>
      </w:r>
      <w:r w:rsidRPr="009A6A4F">
        <w:rPr>
          <w:sz w:val="24"/>
          <w:szCs w:val="24"/>
        </w:rPr>
        <w:t xml:space="preserve"> contexto social y económico que estamos viviendo, es de vital importancia</w:t>
      </w:r>
      <w:r>
        <w:rPr>
          <w:sz w:val="24"/>
          <w:szCs w:val="24"/>
        </w:rPr>
        <w:t xml:space="preserve"> encontrarnos unidos.</w:t>
      </w:r>
    </w:p>
    <w:p w14:paraId="27823AAF" w14:textId="77777777" w:rsidR="003942A9" w:rsidRPr="009A6A4F" w:rsidRDefault="003942A9" w:rsidP="003942A9">
      <w:pPr>
        <w:tabs>
          <w:tab w:val="left" w:pos="2127"/>
          <w:tab w:val="right" w:pos="2268"/>
        </w:tabs>
        <w:ind w:firstLine="709"/>
        <w:jc w:val="both"/>
        <w:rPr>
          <w:sz w:val="24"/>
          <w:szCs w:val="24"/>
        </w:rPr>
      </w:pPr>
    </w:p>
    <w:p w14:paraId="6AABC329" w14:textId="6379F769" w:rsidR="00617CAF" w:rsidRPr="00D02E4D" w:rsidRDefault="00650801" w:rsidP="00FD508D">
      <w:pPr>
        <w:pStyle w:val="Textoindependiente2"/>
        <w:tabs>
          <w:tab w:val="left" w:pos="2127"/>
        </w:tabs>
        <w:spacing w:after="120"/>
        <w:rPr>
          <w:bCs/>
          <w:szCs w:val="24"/>
        </w:rPr>
      </w:pPr>
      <w:r>
        <w:tab/>
      </w:r>
      <w:r w:rsidR="00617CAF" w:rsidRPr="00D02E4D">
        <w:rPr>
          <w:szCs w:val="24"/>
        </w:rPr>
        <w:t>Por todo ello</w:t>
      </w:r>
      <w:r w:rsidR="0068685C" w:rsidRPr="00D02E4D">
        <w:rPr>
          <w:szCs w:val="24"/>
        </w:rPr>
        <w:t xml:space="preserve">, </w:t>
      </w:r>
      <w:proofErr w:type="gramStart"/>
      <w:r w:rsidR="0068685C" w:rsidRPr="00D02E4D">
        <w:rPr>
          <w:szCs w:val="24"/>
        </w:rPr>
        <w:t>el  Concejo</w:t>
      </w:r>
      <w:proofErr w:type="gramEnd"/>
      <w:r w:rsidR="0068685C" w:rsidRPr="00D02E4D">
        <w:rPr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D02E4D">
        <w:rPr>
          <w:szCs w:val="24"/>
        </w:rPr>
        <w:t>N°</w:t>
      </w:r>
      <w:proofErr w:type="spellEnd"/>
      <w:r w:rsidR="0068685C" w:rsidRPr="00D02E4D">
        <w:rPr>
          <w:szCs w:val="24"/>
        </w:rPr>
        <w:t>: 2756 y el  Reglamento Interno de este Concejo Municipal sanciona la siguiente:</w:t>
      </w:r>
      <w:r w:rsidR="0068685C" w:rsidRPr="00D02E4D">
        <w:rPr>
          <w:bCs/>
          <w:szCs w:val="24"/>
        </w:rPr>
        <w:t xml:space="preserve"> </w:t>
      </w:r>
    </w:p>
    <w:p w14:paraId="75E12F40" w14:textId="0AA803F0" w:rsidR="00E82C1D" w:rsidRPr="00D02E4D" w:rsidRDefault="0068685C" w:rsidP="00617CAF">
      <w:pPr>
        <w:tabs>
          <w:tab w:val="left" w:pos="2127"/>
        </w:tabs>
        <w:jc w:val="both"/>
        <w:rPr>
          <w:bCs/>
          <w:sz w:val="24"/>
          <w:szCs w:val="24"/>
        </w:rPr>
      </w:pPr>
      <w:r w:rsidRPr="00D02E4D">
        <w:rPr>
          <w:bCs/>
          <w:sz w:val="24"/>
          <w:szCs w:val="24"/>
        </w:rPr>
        <w:t xml:space="preserve">   </w:t>
      </w:r>
    </w:p>
    <w:p w14:paraId="2823EBD9" w14:textId="77777777" w:rsidR="0068685C" w:rsidRPr="001022D6" w:rsidRDefault="001022D6" w:rsidP="00FD508D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55A608C8" w14:textId="55BC1D58" w:rsidR="003942A9" w:rsidRPr="007E5CB4" w:rsidRDefault="003942A9" w:rsidP="003942A9">
      <w:pPr>
        <w:pStyle w:val="Ttulo"/>
        <w:spacing w:after="120"/>
        <w:jc w:val="both"/>
        <w:rPr>
          <w:b w:val="0"/>
          <w:szCs w:val="24"/>
          <w:u w:val="none"/>
        </w:rPr>
      </w:pPr>
      <w:r>
        <w:rPr>
          <w:bCs/>
          <w:color w:val="222222"/>
          <w:shd w:val="clear" w:color="auto" w:fill="FFFFFF"/>
        </w:rPr>
        <w:t>ARTÍCULO 1º</w:t>
      </w:r>
      <w:proofErr w:type="gramStart"/>
      <w:r>
        <w:rPr>
          <w:bCs/>
          <w:color w:val="222222"/>
          <w:shd w:val="clear" w:color="auto" w:fill="FFFFFF"/>
        </w:rPr>
        <w:t>).-</w:t>
      </w:r>
      <w:proofErr w:type="gramEnd"/>
      <w:r>
        <w:rPr>
          <w:bCs/>
          <w:color w:val="222222"/>
          <w:shd w:val="clear" w:color="auto" w:fill="FFFFFF"/>
        </w:rPr>
        <w:t xml:space="preserve"> </w:t>
      </w:r>
      <w:r>
        <w:rPr>
          <w:b w:val="0"/>
          <w:bCs/>
          <w:color w:val="222222"/>
          <w:u w:val="none"/>
          <w:shd w:val="clear" w:color="auto" w:fill="FFFFFF"/>
        </w:rPr>
        <w:t xml:space="preserve"> </w:t>
      </w:r>
      <w:r>
        <w:rPr>
          <w:b w:val="0"/>
          <w:bCs/>
          <w:color w:val="222222"/>
          <w:u w:val="none"/>
          <w:shd w:val="clear" w:color="auto" w:fill="FFFFFF"/>
        </w:rPr>
        <w:t xml:space="preserve"> </w:t>
      </w:r>
      <w:r w:rsidRPr="0052311A">
        <w:rPr>
          <w:b w:val="0"/>
          <w:bCs/>
          <w:u w:val="none"/>
          <w:shd w:val="clear" w:color="auto" w:fill="FFFFFF"/>
        </w:rPr>
        <w:t xml:space="preserve">El Concejo Municipal de Totoras </w:t>
      </w:r>
      <w:r w:rsidRPr="0052311A">
        <w:rPr>
          <w:b w:val="0"/>
          <w:szCs w:val="24"/>
          <w:u w:val="none"/>
        </w:rPr>
        <w:t>,</w:t>
      </w:r>
      <w:r w:rsidRPr="0052311A">
        <w:rPr>
          <w:b w:val="0"/>
          <w:u w:val="none"/>
          <w:shd w:val="clear" w:color="auto" w:fill="FFFFFF"/>
        </w:rPr>
        <w:t xml:space="preserve"> declara de interés de este concejo</w:t>
      </w:r>
      <w:r w:rsidRPr="0052311A">
        <w:rPr>
          <w:b w:val="0"/>
          <w:szCs w:val="24"/>
          <w:u w:val="none"/>
        </w:rPr>
        <w:t xml:space="preserve"> </w:t>
      </w:r>
      <w:r w:rsidRPr="009A6A4F">
        <w:rPr>
          <w:b w:val="0"/>
          <w:szCs w:val="24"/>
          <w:u w:val="none"/>
        </w:rPr>
        <w:t>la lucha de docentes y estudiantes en defensa de la Universidad Pública, salarios dignos y presupuesto acorde a las necesidades del desarrollo autónomo de la educación, la investigación, la ciencia y la tecnología para la Universidad, entendiendo que la Educación es un Derecho Humano inalienable.</w:t>
      </w:r>
    </w:p>
    <w:p w14:paraId="5DABCC2D" w14:textId="2CBE9F19" w:rsidR="003942A9" w:rsidRDefault="003942A9" w:rsidP="003942A9">
      <w:pPr>
        <w:pStyle w:val="Standard"/>
        <w:tabs>
          <w:tab w:val="left" w:pos="2410"/>
        </w:tabs>
        <w:spacing w:after="120"/>
        <w:jc w:val="both"/>
      </w:pPr>
      <w:r>
        <w:rPr>
          <w:rFonts w:cs="Times New Roman"/>
          <w:b/>
          <w:bCs/>
          <w:color w:val="222222"/>
          <w:u w:val="single"/>
          <w:shd w:val="clear" w:color="auto" w:fill="FFFFFF"/>
        </w:rPr>
        <w:t>ARTÍCULO 2º</w:t>
      </w:r>
      <w:proofErr w:type="gramStart"/>
      <w:r>
        <w:rPr>
          <w:rFonts w:cs="Times New Roman"/>
          <w:b/>
          <w:bCs/>
          <w:color w:val="222222"/>
          <w:u w:val="single"/>
          <w:shd w:val="clear" w:color="auto" w:fill="FFFFFF"/>
        </w:rPr>
        <w:t>).-</w:t>
      </w:r>
      <w:proofErr w:type="gramEnd"/>
      <w:r w:rsidRPr="00ED7776"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 xml:space="preserve"> </w:t>
      </w:r>
      <w:r>
        <w:t>C</w:t>
      </w:r>
      <w:r w:rsidRPr="001D1D46">
        <w:t xml:space="preserve">omuníquese, </w:t>
      </w:r>
      <w:r>
        <w:t>Publíquese, A</w:t>
      </w:r>
      <w:r w:rsidRPr="001D1D46">
        <w:t>rchívese</w:t>
      </w:r>
      <w:r>
        <w:t xml:space="preserve"> y D</w:t>
      </w:r>
      <w:r w:rsidRPr="001D1D46">
        <w:t>ese a</w:t>
      </w:r>
      <w:r>
        <w:t>l Registro Municipal.-</w:t>
      </w:r>
    </w:p>
    <w:p w14:paraId="618FEBC2" w14:textId="77777777" w:rsidR="00FA35A0" w:rsidRDefault="00FA35A0" w:rsidP="00FA35A0">
      <w:pPr>
        <w:pStyle w:val="Standard"/>
        <w:tabs>
          <w:tab w:val="left" w:pos="2410"/>
        </w:tabs>
        <w:jc w:val="both"/>
      </w:pPr>
    </w:p>
    <w:p w14:paraId="5D7C669B" w14:textId="1D608E4C" w:rsidR="002B537B" w:rsidRDefault="0068685C" w:rsidP="00F70162">
      <w:pPr>
        <w:pStyle w:val="Standard"/>
        <w:tabs>
          <w:tab w:val="left" w:pos="1985"/>
        </w:tabs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D02E4D">
        <w:t xml:space="preserve"> </w:t>
      </w:r>
      <w:r w:rsidR="003942A9">
        <w:t>veinticinco</w:t>
      </w:r>
      <w:r w:rsidR="00FA35A0">
        <w:t xml:space="preserve"> días del mes de </w:t>
      </w:r>
      <w:r w:rsidR="00D02E4D">
        <w:t>abril</w:t>
      </w:r>
      <w:r w:rsidR="004047FD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3942A9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2024-04-25T10:45:00Z</cp:lastPrinted>
  <dcterms:created xsi:type="dcterms:W3CDTF">2024-04-25T10:19:00Z</dcterms:created>
  <dcterms:modified xsi:type="dcterms:W3CDTF">2024-04-25T10:45:00Z</dcterms:modified>
</cp:coreProperties>
</file>