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141A" w14:textId="710F5DB3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7A4D1C">
        <w:rPr>
          <w:rFonts w:ascii="Times New Roman" w:hAnsi="Times New Roman"/>
          <w:sz w:val="24"/>
          <w:szCs w:val="24"/>
          <w:lang w:val="es-MX" w:eastAsia="es-ES"/>
        </w:rPr>
        <w:t>1</w:t>
      </w:r>
      <w:r w:rsidR="00961989">
        <w:rPr>
          <w:rFonts w:ascii="Times New Roman" w:hAnsi="Times New Roman"/>
          <w:sz w:val="24"/>
          <w:szCs w:val="24"/>
          <w:lang w:val="es-MX" w:eastAsia="es-ES"/>
        </w:rPr>
        <w:t>7</w:t>
      </w:r>
      <w:r w:rsidR="00D549F5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7A4D1C">
        <w:rPr>
          <w:rFonts w:ascii="Times New Roman" w:hAnsi="Times New Roman"/>
          <w:sz w:val="24"/>
          <w:szCs w:val="24"/>
          <w:lang w:val="es-MX" w:eastAsia="es-ES"/>
        </w:rPr>
        <w:t>Agosto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2E8BB8FD" w14:textId="77777777" w:rsidR="004D767F" w:rsidRPr="004D767F" w:rsidRDefault="004D767F" w:rsidP="004D767F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4D767F">
        <w:rPr>
          <w:rFonts w:ascii="Times New Roman" w:hAnsi="Times New Roman"/>
          <w:color w:val="000000"/>
          <w:sz w:val="24"/>
          <w:szCs w:val="24"/>
          <w:lang w:eastAsia="es-ES"/>
        </w:rPr>
        <w:t>SRA. INTENDENTA MUNICIPAL</w:t>
      </w:r>
    </w:p>
    <w:p w14:paraId="414491B6" w14:textId="77777777" w:rsidR="004D767F" w:rsidRPr="004D767F" w:rsidRDefault="004D767F" w:rsidP="004D767F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 w:rsidRPr="004D767F">
        <w:rPr>
          <w:rFonts w:ascii="Times New Roman" w:hAnsi="Times New Roman"/>
          <w:b/>
          <w:color w:val="000000"/>
          <w:sz w:val="24"/>
          <w:szCs w:val="24"/>
          <w:lang w:eastAsia="es-ES"/>
        </w:rPr>
        <w:t>C.P.N. MARIA GUADALUPE LANATTI</w:t>
      </w:r>
    </w:p>
    <w:p w14:paraId="7E96B7BF" w14:textId="77777777" w:rsidR="004D767F" w:rsidRPr="004D767F" w:rsidRDefault="004D767F" w:rsidP="004D767F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4D767F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0C2FD4A2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bookmarkStart w:id="5" w:name="_GoBack"/>
      <w:bookmarkEnd w:id="5"/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4DDEB0F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</w:t>
      </w:r>
      <w:r w:rsidR="008F31E4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61989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961989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5B233F43" w:rsidR="001E30DD" w:rsidRDefault="00E378CF" w:rsidP="00601E97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961989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B157756" w14:textId="09A882DC" w:rsidR="00927A3F" w:rsidRDefault="003B4B7A" w:rsidP="00182F79">
      <w:pPr>
        <w:pStyle w:val="Textoindependiente"/>
        <w:tabs>
          <w:tab w:val="left" w:pos="2977"/>
        </w:tabs>
        <w:spacing w:after="12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330DF9" w:rsidRPr="00330DF9">
        <w:rPr>
          <w:bCs/>
          <w:color w:val="000000"/>
          <w:sz w:val="24"/>
          <w:szCs w:val="24"/>
        </w:rPr>
        <w:t>a)</w:t>
      </w:r>
      <w:r w:rsidR="00330DF9">
        <w:rPr>
          <w:bCs/>
          <w:color w:val="000000"/>
          <w:sz w:val="24"/>
          <w:szCs w:val="24"/>
        </w:rPr>
        <w:t xml:space="preserve"> </w:t>
      </w:r>
      <w:r w:rsidR="00961989">
        <w:rPr>
          <w:bCs/>
          <w:color w:val="000000"/>
          <w:sz w:val="24"/>
          <w:szCs w:val="24"/>
        </w:rPr>
        <w:t xml:space="preserve">Informe remitido por el Secretario de Obras Públicas y Planeamiento Sr. Ciro </w:t>
      </w:r>
      <w:proofErr w:type="spellStart"/>
      <w:r w:rsidR="00961989">
        <w:rPr>
          <w:bCs/>
          <w:color w:val="000000"/>
          <w:sz w:val="24"/>
          <w:szCs w:val="24"/>
        </w:rPr>
        <w:t>Radice</w:t>
      </w:r>
      <w:proofErr w:type="spellEnd"/>
      <w:r w:rsidR="00961989">
        <w:rPr>
          <w:bCs/>
          <w:color w:val="000000"/>
          <w:sz w:val="24"/>
          <w:szCs w:val="24"/>
        </w:rPr>
        <w:t xml:space="preserve">, referente a solicitudes de excepción para subdivisiones de </w:t>
      </w:r>
      <w:proofErr w:type="gramStart"/>
      <w:r w:rsidR="00961989">
        <w:rPr>
          <w:bCs/>
          <w:color w:val="000000"/>
          <w:sz w:val="24"/>
          <w:szCs w:val="24"/>
        </w:rPr>
        <w:t>lotes.-</w:t>
      </w:r>
      <w:proofErr w:type="gramEnd"/>
    </w:p>
    <w:p w14:paraId="4EA5DF20" w14:textId="0D9FEAF0" w:rsidR="00CC04E1" w:rsidRPr="00961989" w:rsidRDefault="00B125E5" w:rsidP="00BF368D">
      <w:pPr>
        <w:pStyle w:val="Textoindependiente"/>
        <w:tabs>
          <w:tab w:val="left" w:pos="3261"/>
        </w:tabs>
        <w:spacing w:before="240" w:after="2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CC04E1">
        <w:rPr>
          <w:bCs/>
          <w:color w:val="000000"/>
          <w:sz w:val="24"/>
          <w:szCs w:val="24"/>
        </w:rPr>
        <w:t>b)</w:t>
      </w:r>
      <w:r w:rsidR="00CC04E1">
        <w:rPr>
          <w:bCs/>
          <w:color w:val="000000"/>
          <w:sz w:val="24"/>
          <w:szCs w:val="24"/>
        </w:rPr>
        <w:tab/>
        <w:t>Movimiento de Partida correspondiente al mes de Julio de 2022.-</w:t>
      </w:r>
    </w:p>
    <w:p w14:paraId="1A727862" w14:textId="6B2A53E3" w:rsidR="004173AA" w:rsidRDefault="00CC2B26" w:rsidP="00182F79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675B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bookmarkStart w:id="7" w:name="_Hlk111622117"/>
      <w:r w:rsidR="00961989">
        <w:rPr>
          <w:rFonts w:ascii="Times New Roman" w:hAnsi="Times New Roman"/>
          <w:bCs/>
          <w:color w:val="000000"/>
          <w:sz w:val="24"/>
          <w:szCs w:val="24"/>
        </w:rPr>
        <w:t xml:space="preserve">Nota remitida por vecinas de </w:t>
      </w:r>
      <w:r w:rsidR="00A85242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961989">
        <w:rPr>
          <w:rFonts w:ascii="Times New Roman" w:hAnsi="Times New Roman"/>
          <w:bCs/>
          <w:color w:val="000000"/>
          <w:sz w:val="24"/>
          <w:szCs w:val="24"/>
        </w:rPr>
        <w:t>otoras</w:t>
      </w:r>
      <w:r w:rsidR="00A85242">
        <w:rPr>
          <w:rFonts w:ascii="Times New Roman" w:hAnsi="Times New Roman"/>
          <w:bCs/>
          <w:color w:val="000000"/>
          <w:sz w:val="24"/>
          <w:szCs w:val="24"/>
        </w:rPr>
        <w:t xml:space="preserve">, solicitando una excepción para realizar la subdivisión de un lote. Acompaña croquis </w:t>
      </w:r>
      <w:proofErr w:type="gramStart"/>
      <w:r w:rsidR="00A85242">
        <w:rPr>
          <w:rFonts w:ascii="Times New Roman" w:hAnsi="Times New Roman"/>
          <w:bCs/>
          <w:color w:val="000000"/>
          <w:sz w:val="24"/>
          <w:szCs w:val="24"/>
        </w:rPr>
        <w:t>correspondiente.-</w:t>
      </w:r>
      <w:bookmarkEnd w:id="7"/>
      <w:proofErr w:type="gramEnd"/>
    </w:p>
    <w:p w14:paraId="51E12200" w14:textId="5562DE82" w:rsidR="00865BB8" w:rsidRDefault="00865BB8" w:rsidP="00F63955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b) Nota remitida por vecino de la</w:t>
      </w:r>
      <w:r w:rsidR="00B94042">
        <w:rPr>
          <w:rFonts w:ascii="Times New Roman" w:hAnsi="Times New Roman"/>
          <w:bCs/>
          <w:color w:val="000000"/>
          <w:sz w:val="24"/>
          <w:szCs w:val="24"/>
        </w:rPr>
        <w:t xml:space="preserve"> localidad solicitando derogar la Ordenanza </w:t>
      </w:r>
      <w:proofErr w:type="spellStart"/>
      <w:r w:rsidR="00B94042">
        <w:rPr>
          <w:rFonts w:ascii="Times New Roman" w:hAnsi="Times New Roman"/>
          <w:bCs/>
          <w:color w:val="000000"/>
          <w:sz w:val="24"/>
          <w:szCs w:val="24"/>
        </w:rPr>
        <w:t>Nº</w:t>
      </w:r>
      <w:proofErr w:type="spellEnd"/>
      <w:r w:rsidR="00B94042">
        <w:rPr>
          <w:rFonts w:ascii="Times New Roman" w:hAnsi="Times New Roman"/>
          <w:bCs/>
          <w:color w:val="000000"/>
          <w:sz w:val="24"/>
          <w:szCs w:val="24"/>
        </w:rPr>
        <w:t xml:space="preserve"> 752/14 a través de la cual se creó el Concejo de Seguridad </w:t>
      </w:r>
      <w:proofErr w:type="gramStart"/>
      <w:r w:rsidR="00B94042">
        <w:rPr>
          <w:rFonts w:ascii="Times New Roman" w:hAnsi="Times New Roman"/>
          <w:bCs/>
          <w:color w:val="000000"/>
          <w:sz w:val="24"/>
          <w:szCs w:val="24"/>
        </w:rPr>
        <w:t>Comunitaria</w:t>
      </w:r>
      <w:r w:rsidR="00182F79">
        <w:rPr>
          <w:rFonts w:ascii="Times New Roman" w:hAnsi="Times New Roman"/>
          <w:bCs/>
          <w:color w:val="000000"/>
          <w:sz w:val="24"/>
          <w:szCs w:val="24"/>
        </w:rPr>
        <w:t>.-</w:t>
      </w:r>
      <w:proofErr w:type="gramEnd"/>
    </w:p>
    <w:p w14:paraId="4CFEF9F1" w14:textId="646E71D1" w:rsidR="006B0B0B" w:rsidRDefault="006B0B0B" w:rsidP="00F63955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c) Nota </w:t>
      </w:r>
      <w:r w:rsidRPr="006B0B0B">
        <w:rPr>
          <w:rFonts w:ascii="Times New Roman" w:hAnsi="Times New Roman"/>
          <w:bCs/>
          <w:color w:val="000000"/>
          <w:sz w:val="24"/>
          <w:szCs w:val="24"/>
        </w:rPr>
        <w:t>remitida por vecin</w:t>
      </w: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6B0B0B">
        <w:rPr>
          <w:rFonts w:ascii="Times New Roman" w:hAnsi="Times New Roman"/>
          <w:bCs/>
          <w:color w:val="000000"/>
          <w:sz w:val="24"/>
          <w:szCs w:val="24"/>
        </w:rPr>
        <w:t xml:space="preserve"> de Totoras, solicitando una excepción para realizar la subdivisión de un lote. A</w:t>
      </w:r>
      <w:r>
        <w:rPr>
          <w:rFonts w:ascii="Times New Roman" w:hAnsi="Times New Roman"/>
          <w:bCs/>
          <w:color w:val="000000"/>
          <w:sz w:val="24"/>
          <w:szCs w:val="24"/>
        </w:rPr>
        <w:t>djunta</w:t>
      </w:r>
      <w:r w:rsidRPr="006B0B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6B0B0B">
        <w:rPr>
          <w:rFonts w:ascii="Times New Roman" w:hAnsi="Times New Roman"/>
          <w:bCs/>
          <w:color w:val="000000"/>
          <w:sz w:val="24"/>
          <w:szCs w:val="24"/>
        </w:rPr>
        <w:t>croquis.-</w:t>
      </w:r>
      <w:proofErr w:type="gramEnd"/>
    </w:p>
    <w:p w14:paraId="7C11432D" w14:textId="6FF735FD" w:rsidR="00F63955" w:rsidRPr="004173AA" w:rsidRDefault="00F63955" w:rsidP="00F63955">
      <w:pPr>
        <w:tabs>
          <w:tab w:val="left" w:pos="3828"/>
        </w:tabs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d) Nota remitida por la Asociación Civil Arquería Totoras solicitando exención de la Tasa Municipal por Derecho de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Espectáculo.-</w:t>
      </w:r>
      <w:proofErr w:type="gramEnd"/>
    </w:p>
    <w:p w14:paraId="059A5AA9" w14:textId="24E75FAD" w:rsidR="006E21F4" w:rsidRDefault="00675B75" w:rsidP="00182F79">
      <w:pPr>
        <w:pStyle w:val="NormalWeb"/>
        <w:spacing w:before="0" w:beforeAutospacing="0" w:after="240" w:afterAutospacing="0" w:line="272" w:lineRule="atLeast"/>
        <w:jc w:val="both"/>
        <w:rPr>
          <w:bCs/>
          <w:color w:val="000000"/>
          <w:lang w:val="es-AR"/>
        </w:rPr>
      </w:pPr>
      <w:r>
        <w:rPr>
          <w:bCs/>
          <w:color w:val="000000"/>
        </w:rPr>
        <w:t>4º)</w:t>
      </w:r>
      <w:r w:rsidRPr="00EE7422">
        <w:rPr>
          <w:color w:val="000000"/>
        </w:rPr>
        <w:t xml:space="preserve"> </w:t>
      </w:r>
      <w:r w:rsidRPr="00EE7422">
        <w:rPr>
          <w:b/>
          <w:color w:val="000000"/>
          <w:u w:val="single"/>
        </w:rPr>
        <w:t>PROYECTOS DE CONCEJALES</w:t>
      </w:r>
      <w:r w:rsidRPr="00EE7422">
        <w:rPr>
          <w:color w:val="000000"/>
        </w:rPr>
        <w:t>:</w:t>
      </w:r>
      <w:r w:rsidR="006932F0">
        <w:rPr>
          <w:color w:val="000000"/>
        </w:rPr>
        <w:t xml:space="preserve"> </w:t>
      </w:r>
      <w:r w:rsidRPr="00EE7422">
        <w:rPr>
          <w:color w:val="000000"/>
        </w:rPr>
        <w:t xml:space="preserve">a) Proyecto de </w:t>
      </w:r>
      <w:r w:rsidR="00F63955">
        <w:rPr>
          <w:color w:val="000000"/>
        </w:rPr>
        <w:t>Resolución</w:t>
      </w:r>
      <w:r w:rsidRPr="00EE7422">
        <w:rPr>
          <w:color w:val="000000"/>
        </w:rPr>
        <w:t>,</w:t>
      </w:r>
      <w:r w:rsidR="006932F0" w:rsidRPr="006932F0">
        <w:rPr>
          <w:color w:val="000000"/>
          <w:lang w:val="es-AR"/>
        </w:rPr>
        <w:t xml:space="preserve"> iniciado por </w:t>
      </w:r>
      <w:r w:rsidR="006932F0" w:rsidRPr="006932F0">
        <w:rPr>
          <w:bCs/>
          <w:color w:val="000000"/>
          <w:lang w:val="es-AR"/>
        </w:rPr>
        <w:t xml:space="preserve">Concejal Titular del Bloque </w:t>
      </w:r>
      <w:r w:rsidR="00F63955">
        <w:rPr>
          <w:bCs/>
          <w:color w:val="000000"/>
          <w:lang w:val="es-AR"/>
        </w:rPr>
        <w:t>Cambiemos</w:t>
      </w:r>
      <w:r w:rsidR="0029041E">
        <w:rPr>
          <w:bCs/>
          <w:color w:val="000000"/>
          <w:lang w:val="es-AR"/>
        </w:rPr>
        <w:t xml:space="preserve"> “Vamos </w:t>
      </w:r>
      <w:proofErr w:type="gramStart"/>
      <w:r w:rsidR="0029041E">
        <w:rPr>
          <w:bCs/>
          <w:color w:val="000000"/>
          <w:lang w:val="es-AR"/>
        </w:rPr>
        <w:t>Juntos”(</w:t>
      </w:r>
      <w:proofErr w:type="gramEnd"/>
      <w:r w:rsidR="0029041E">
        <w:rPr>
          <w:bCs/>
          <w:color w:val="000000"/>
          <w:lang w:val="es-AR"/>
        </w:rPr>
        <w:t>U.C.R.) Juan Ramón GILES</w:t>
      </w:r>
      <w:r w:rsidR="006932F0" w:rsidRPr="006932F0">
        <w:rPr>
          <w:bCs/>
          <w:color w:val="000000"/>
          <w:lang w:val="es-AR"/>
        </w:rPr>
        <w:t>,</w:t>
      </w:r>
      <w:r w:rsidR="0029041E">
        <w:rPr>
          <w:bCs/>
          <w:color w:val="000000"/>
          <w:lang w:val="es-AR"/>
        </w:rPr>
        <w:t xml:space="preserve"> disponiendo el envío de nota al Secretario adjunto Sr. Matías </w:t>
      </w:r>
      <w:proofErr w:type="spellStart"/>
      <w:r w:rsidR="0029041E">
        <w:rPr>
          <w:bCs/>
          <w:color w:val="000000"/>
          <w:lang w:val="es-AR"/>
        </w:rPr>
        <w:t>Trevizán</w:t>
      </w:r>
      <w:proofErr w:type="spellEnd"/>
      <w:r w:rsidR="0029041E">
        <w:rPr>
          <w:bCs/>
          <w:color w:val="000000"/>
          <w:lang w:val="es-AR"/>
        </w:rPr>
        <w:t>, Fiscalía de Cañada de Gómez, solicitando una audiencia para conversar en relación a los hechos delictivos ocurridos en nuestra localidad y conocer el estado en que se encuentran las investigaciones correspondientes a cada caso.-</w:t>
      </w:r>
      <w:r w:rsidR="006932F0" w:rsidRPr="006932F0">
        <w:rPr>
          <w:bCs/>
          <w:color w:val="000000"/>
          <w:lang w:val="es-AR"/>
        </w:rPr>
        <w:t xml:space="preserve"> </w:t>
      </w:r>
    </w:p>
    <w:p w14:paraId="3349F596" w14:textId="5AA05D2A" w:rsidR="00D62FB9" w:rsidRDefault="006E21F4" w:rsidP="00F63955">
      <w:pPr>
        <w:pStyle w:val="NormalWeb"/>
        <w:tabs>
          <w:tab w:val="left" w:pos="3969"/>
        </w:tabs>
        <w:spacing w:before="0" w:beforeAutospacing="0" w:after="240" w:afterAutospacing="0"/>
        <w:jc w:val="both"/>
        <w:rPr>
          <w:color w:val="000000"/>
        </w:rPr>
      </w:pPr>
      <w:r>
        <w:rPr>
          <w:bCs/>
          <w:color w:val="000000"/>
          <w:lang w:val="es-AR"/>
        </w:rPr>
        <w:t xml:space="preserve">5º) </w:t>
      </w:r>
      <w:r w:rsidRPr="006E21F4">
        <w:rPr>
          <w:b/>
          <w:color w:val="000000"/>
          <w:u w:val="single"/>
          <w:lang w:val="es-AR"/>
        </w:rPr>
        <w:t>DICTÁMENES DE COMISIÓN:</w:t>
      </w:r>
      <w:r>
        <w:rPr>
          <w:bCs/>
          <w:color w:val="000000"/>
          <w:lang w:val="es-AR"/>
        </w:rPr>
        <w:t xml:space="preserve"> a) </w:t>
      </w:r>
      <w:r w:rsidR="00D62FB9" w:rsidRPr="00D62FB9">
        <w:rPr>
          <w:color w:val="000000"/>
        </w:rPr>
        <w:t>“Despacho de la comisión de “Gobierno” favorable en general y en particular sobre nota remitida por la Sra. Milagros Ansaldo y el Sr. Juan Cruz Ansaldo, solicitando una excepción a la Ordenanza vigente respecto a la subdivisión de un lote ubicado en esta localidad”.</w:t>
      </w:r>
      <w:r w:rsidR="00D62FB9">
        <w:rPr>
          <w:color w:val="000000"/>
        </w:rPr>
        <w:t xml:space="preserve"> </w:t>
      </w:r>
      <w:proofErr w:type="spellStart"/>
      <w:r w:rsidR="00D62FB9" w:rsidRPr="00D62FB9">
        <w:rPr>
          <w:color w:val="000000"/>
        </w:rPr>
        <w:t>Expte</w:t>
      </w:r>
      <w:proofErr w:type="spellEnd"/>
      <w:r w:rsidR="00D62FB9" w:rsidRPr="00D62FB9">
        <w:rPr>
          <w:color w:val="000000"/>
        </w:rPr>
        <w:t xml:space="preserve">. </w:t>
      </w:r>
      <w:proofErr w:type="spellStart"/>
      <w:r w:rsidR="00D62FB9" w:rsidRPr="00D62FB9">
        <w:rPr>
          <w:color w:val="000000"/>
        </w:rPr>
        <w:t>Nº</w:t>
      </w:r>
      <w:proofErr w:type="spellEnd"/>
      <w:r w:rsidR="00D62FB9" w:rsidRPr="00D62FB9">
        <w:rPr>
          <w:color w:val="000000"/>
        </w:rPr>
        <w:t xml:space="preserve"> 5827 – Letra: “C.T.” – Año: 2022.-</w:t>
      </w:r>
    </w:p>
    <w:p w14:paraId="78391605" w14:textId="61BA0320" w:rsidR="00D62FB9" w:rsidRDefault="00CC04E1" w:rsidP="00F63955">
      <w:pPr>
        <w:pStyle w:val="Standard"/>
        <w:tabs>
          <w:tab w:val="left" w:pos="3969"/>
        </w:tabs>
        <w:spacing w:after="240"/>
        <w:jc w:val="both"/>
        <w:rPr>
          <w:rFonts w:cs="Times New Roman"/>
          <w:bCs/>
        </w:rPr>
      </w:pPr>
      <w:r>
        <w:rPr>
          <w:color w:val="000000"/>
        </w:rPr>
        <w:tab/>
      </w:r>
      <w:r w:rsidR="00D62FB9">
        <w:rPr>
          <w:color w:val="000000"/>
        </w:rPr>
        <w:t>b)</w:t>
      </w:r>
      <w:r w:rsidR="00D62FB9" w:rsidRPr="00D62FB9">
        <w:rPr>
          <w:b/>
        </w:rPr>
        <w:t xml:space="preserve"> </w:t>
      </w:r>
      <w:r w:rsidR="00D62FB9" w:rsidRPr="00D62FB9">
        <w:rPr>
          <w:rFonts w:cs="Times New Roman"/>
          <w:bCs/>
        </w:rPr>
        <w:t xml:space="preserve">“Despacho de la Comisión de </w:t>
      </w:r>
      <w:r w:rsidR="00D62FB9">
        <w:rPr>
          <w:rFonts w:cs="Times New Roman"/>
          <w:bCs/>
        </w:rPr>
        <w:t>“</w:t>
      </w:r>
      <w:r w:rsidR="00D62FB9" w:rsidRPr="00D62FB9">
        <w:rPr>
          <w:rFonts w:cs="Times New Roman"/>
          <w:bCs/>
        </w:rPr>
        <w:t>Gobierno</w:t>
      </w:r>
      <w:r w:rsidR="00D62FB9">
        <w:rPr>
          <w:rFonts w:cs="Times New Roman"/>
          <w:bCs/>
        </w:rPr>
        <w:t>”</w:t>
      </w:r>
      <w:r w:rsidR="00D62FB9" w:rsidRPr="00D62FB9">
        <w:rPr>
          <w:rFonts w:cs="Times New Roman"/>
          <w:bCs/>
        </w:rPr>
        <w:t xml:space="preserve">, favorable en general y en particular, sobre Proyecto </w:t>
      </w:r>
      <w:r w:rsidR="00D62FB9">
        <w:rPr>
          <w:rFonts w:cs="Times New Roman"/>
          <w:bCs/>
        </w:rPr>
        <w:t>d</w:t>
      </w:r>
      <w:r w:rsidR="00D62FB9" w:rsidRPr="00D62FB9">
        <w:rPr>
          <w:rFonts w:cs="Times New Roman"/>
          <w:bCs/>
        </w:rPr>
        <w:t>e Ordenanza, iniciado por el Departamento Ejecutivo Municipal, referente a: Proyecto de Ordenanza aceptando la donación</w:t>
      </w:r>
      <w:r w:rsidR="00D62FB9" w:rsidRPr="00D62FB9">
        <w:rPr>
          <w:rFonts w:cs="Times New Roman"/>
          <w:bCs/>
          <w:lang w:val="es-ES"/>
        </w:rPr>
        <w:t xml:space="preserve"> efectuada por Higinio José Cuello, a la Municipalidad de Totoras </w:t>
      </w:r>
      <w:r w:rsidR="00D62FB9" w:rsidRPr="00D62FB9">
        <w:rPr>
          <w:rFonts w:cs="Times New Roman"/>
          <w:bCs/>
        </w:rPr>
        <w:t xml:space="preserve">para </w:t>
      </w:r>
      <w:r w:rsidR="00D62FB9" w:rsidRPr="00D62FB9">
        <w:rPr>
          <w:rFonts w:cs="Times New Roman"/>
          <w:bCs/>
          <w:lang w:val="es-ES"/>
        </w:rPr>
        <w:t>conformar el ancho oficial de las calles Alvear y Colón, de una (1) fracción</w:t>
      </w:r>
      <w:r w:rsidR="00D62FB9" w:rsidRPr="00D62FB9">
        <w:rPr>
          <w:rFonts w:cs="Times New Roman"/>
          <w:bCs/>
        </w:rPr>
        <w:t xml:space="preserve"> de terreno situada en zona urbana de esta ciudad de Totoras, Departamento Iriondo, Provincia de Santa Fe”. </w:t>
      </w:r>
      <w:proofErr w:type="spellStart"/>
      <w:r w:rsidR="00D62FB9" w:rsidRPr="00D62FB9">
        <w:rPr>
          <w:rFonts w:cs="Times New Roman"/>
          <w:bCs/>
        </w:rPr>
        <w:t>Expte</w:t>
      </w:r>
      <w:proofErr w:type="spellEnd"/>
      <w:r w:rsidR="00D62FB9">
        <w:rPr>
          <w:rFonts w:cs="Times New Roman"/>
          <w:bCs/>
        </w:rPr>
        <w:t>.</w:t>
      </w:r>
      <w:r w:rsidR="00D62FB9" w:rsidRPr="00D62FB9">
        <w:rPr>
          <w:rFonts w:cs="Times New Roman"/>
          <w:bCs/>
        </w:rPr>
        <w:t xml:space="preserve"> </w:t>
      </w:r>
      <w:proofErr w:type="spellStart"/>
      <w:r w:rsidR="00D62FB9" w:rsidRPr="00D62FB9">
        <w:rPr>
          <w:rFonts w:cs="Times New Roman"/>
          <w:bCs/>
        </w:rPr>
        <w:t>N°</w:t>
      </w:r>
      <w:proofErr w:type="spellEnd"/>
      <w:r w:rsidR="00D62FB9" w:rsidRPr="00D62FB9">
        <w:rPr>
          <w:rFonts w:cs="Times New Roman"/>
          <w:bCs/>
        </w:rPr>
        <w:t xml:space="preserve"> 5834 - Letra:</w:t>
      </w:r>
      <w:r w:rsidR="00D62FB9">
        <w:rPr>
          <w:rFonts w:cs="Times New Roman"/>
          <w:bCs/>
        </w:rPr>
        <w:t xml:space="preserve"> </w:t>
      </w:r>
      <w:r w:rsidR="00D62FB9" w:rsidRPr="00D62FB9">
        <w:rPr>
          <w:rFonts w:cs="Times New Roman"/>
          <w:bCs/>
        </w:rPr>
        <w:t>D.E.M - Año:2022.-</w:t>
      </w:r>
    </w:p>
    <w:p w14:paraId="1C54F454" w14:textId="3D15429F" w:rsidR="00182F79" w:rsidRDefault="00CC04E1" w:rsidP="00BF368D">
      <w:pPr>
        <w:tabs>
          <w:tab w:val="left" w:pos="3969"/>
        </w:tabs>
        <w:spacing w:after="240" w:line="240" w:lineRule="auto"/>
        <w:jc w:val="both"/>
        <w:rPr>
          <w:rFonts w:ascii="Times New Roman" w:eastAsia="WenQuanYi Micro Hei" w:hAnsi="Times New Roman"/>
          <w:bCs/>
          <w:kern w:val="1"/>
          <w:sz w:val="24"/>
          <w:szCs w:val="24"/>
          <w:lang w:eastAsia="hi-IN" w:bidi="hi-IN"/>
        </w:rPr>
      </w:pPr>
      <w:r>
        <w:rPr>
          <w:bCs/>
        </w:rPr>
        <w:lastRenderedPageBreak/>
        <w:tab/>
      </w:r>
    </w:p>
    <w:p w14:paraId="43565D0A" w14:textId="08EEC981" w:rsidR="002F77D1" w:rsidRPr="004546FD" w:rsidRDefault="002F77D1" w:rsidP="009D3DFA">
      <w:pPr>
        <w:pStyle w:val="NormalWeb"/>
        <w:spacing w:line="272" w:lineRule="atLeast"/>
        <w:jc w:val="right"/>
        <w:rPr>
          <w:color w:val="000000"/>
          <w:lang w:val="es-MX"/>
        </w:rPr>
      </w:pPr>
      <w:r w:rsidRPr="004546FD">
        <w:rPr>
          <w:color w:val="000000"/>
          <w:lang w:val="es-MX"/>
        </w:rPr>
        <w:t xml:space="preserve">TOTORAS, </w:t>
      </w:r>
      <w:r w:rsidR="00B53708">
        <w:rPr>
          <w:color w:val="000000"/>
          <w:lang w:val="es-MX"/>
        </w:rPr>
        <w:t>1</w:t>
      </w:r>
      <w:r w:rsidR="00BF368D">
        <w:rPr>
          <w:color w:val="000000"/>
          <w:lang w:val="es-MX"/>
        </w:rPr>
        <w:t>7</w:t>
      </w:r>
      <w:r w:rsidR="000E3FF8" w:rsidRPr="004546FD">
        <w:rPr>
          <w:color w:val="000000"/>
          <w:lang w:val="es-MX"/>
        </w:rPr>
        <w:t xml:space="preserve"> </w:t>
      </w:r>
      <w:r w:rsidRPr="004546FD">
        <w:rPr>
          <w:color w:val="000000"/>
          <w:lang w:val="es-MX"/>
        </w:rPr>
        <w:t xml:space="preserve">de </w:t>
      </w:r>
      <w:proofErr w:type="gramStart"/>
      <w:r w:rsidR="00B53708">
        <w:rPr>
          <w:color w:val="000000"/>
          <w:lang w:val="es-MX"/>
        </w:rPr>
        <w:t>Agosto</w:t>
      </w:r>
      <w:proofErr w:type="gramEnd"/>
      <w:r w:rsidRPr="004546FD">
        <w:rPr>
          <w:color w:val="000000"/>
          <w:lang w:val="es-MX"/>
        </w:rPr>
        <w:t xml:space="preserve"> de 2022.-</w:t>
      </w:r>
    </w:p>
    <w:p w14:paraId="633C1E0D" w14:textId="77777777" w:rsidR="002F77D1" w:rsidRPr="004546FD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DDF9" w14:textId="45EA533D" w:rsidR="000E1756" w:rsidRPr="008A1EEA" w:rsidRDefault="003015BE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8" w:name="_Hlk111625568"/>
      <w:r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8512E0">
        <w:rPr>
          <w:rFonts w:ascii="Times New Roman" w:hAnsi="Times New Roman"/>
          <w:color w:val="000000"/>
          <w:sz w:val="24"/>
          <w:szCs w:val="24"/>
          <w:lang w:eastAsia="es-ES"/>
        </w:rPr>
        <w:t>A. INTENDENTA MUNICIPAL</w:t>
      </w:r>
    </w:p>
    <w:p w14:paraId="3A8F9F46" w14:textId="5A8B6863" w:rsidR="00DA7FE0" w:rsidRPr="00891FDA" w:rsidRDefault="008512E0" w:rsidP="00DA7FE0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C.P.N. MARIA GUADALUPE LANATTI</w:t>
      </w:r>
    </w:p>
    <w:p w14:paraId="7DAA5040" w14:textId="7C7C6782" w:rsidR="000E1756" w:rsidRDefault="00891FDA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bookmarkEnd w:id="8"/>
    <w:p w14:paraId="32D97FB7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054F8B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FC96CF3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D657DDE" w14:textId="29F37591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6932F0">
        <w:rPr>
          <w:rFonts w:ascii="Times New Roman" w:hAnsi="Times New Roman"/>
          <w:color w:val="000000"/>
          <w:sz w:val="24"/>
          <w:szCs w:val="24"/>
          <w:lang w:val="es-ES"/>
        </w:rPr>
        <w:t>1</w:t>
      </w:r>
      <w:r w:rsidR="00A85242">
        <w:rPr>
          <w:rFonts w:ascii="Times New Roman" w:hAnsi="Times New Roman"/>
          <w:color w:val="000000"/>
          <w:sz w:val="24"/>
          <w:szCs w:val="24"/>
          <w:lang w:val="es-ES"/>
        </w:rPr>
        <w:t>8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proofErr w:type="gramStart"/>
      <w:r w:rsidR="006932F0">
        <w:rPr>
          <w:rFonts w:ascii="Times New Roman" w:hAnsi="Times New Roman"/>
          <w:color w:val="000000"/>
          <w:sz w:val="24"/>
          <w:szCs w:val="24"/>
          <w:lang w:val="es-ES"/>
        </w:rPr>
        <w:t>Agosto</w:t>
      </w:r>
      <w:proofErr w:type="gram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2022, se llevará a cabo la Sesión Ordinaria N°1.2</w:t>
      </w:r>
      <w:r w:rsidR="006932F0">
        <w:rPr>
          <w:rFonts w:ascii="Times New Roman" w:hAnsi="Times New Roman"/>
          <w:color w:val="000000"/>
          <w:sz w:val="24"/>
          <w:szCs w:val="24"/>
          <w:lang w:val="es-ES"/>
        </w:rPr>
        <w:t>2</w:t>
      </w:r>
      <w:r w:rsidR="00A85242">
        <w:rPr>
          <w:rFonts w:ascii="Times New Roman" w:hAnsi="Times New Roman"/>
          <w:color w:val="000000"/>
          <w:sz w:val="24"/>
          <w:szCs w:val="24"/>
          <w:lang w:val="es-ES"/>
        </w:rPr>
        <w:t>3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</w:t>
      </w:r>
      <w:r w:rsidR="00307E4C">
        <w:rPr>
          <w:rFonts w:ascii="Times New Roman" w:hAnsi="Times New Roman"/>
          <w:color w:val="000000"/>
          <w:sz w:val="24"/>
          <w:szCs w:val="24"/>
          <w:lang w:val="es-ES"/>
        </w:rPr>
        <w:t>19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:00 horas, para tratar el siguiente:</w:t>
      </w:r>
    </w:p>
    <w:p w14:paraId="199A9474" w14:textId="77777777" w:rsidR="002F77D1" w:rsidRPr="002F77D1" w:rsidRDefault="002F77D1" w:rsidP="005652C2">
      <w:pPr>
        <w:tabs>
          <w:tab w:val="left" w:pos="4111"/>
        </w:tabs>
        <w:spacing w:before="24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077AC254" w14:textId="77777777" w:rsidR="00BF368D" w:rsidRPr="00BF368D" w:rsidRDefault="001E18D2" w:rsidP="00F63955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9" w:name="_Hlk90622632"/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End w:id="9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c)</w:t>
      </w:r>
      <w:r w:rsidR="00BF368D" w:rsidRPr="00BF36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“Despacho de la Comisión de “Gobierno”, favorable en general y en particular, sobre Proyecto de Ordenanza, iniciado por el Departamento Ejecutivo Municipal, referente a: Proyecto de Ordenanza derogando la asignación de lote bajo régimen de propiedad horizontal establecida mediante Ordenanzas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N°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1.506 Y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N°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1.526, y Decreto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N°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599/22, y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autorízase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la subdivisión del lote de Terreno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Nº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50 de la Manzana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Nº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B13, Plano 185696/2014, en dos lotes iguales de 104,835 m2”.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Expte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>N°</w:t>
      </w:r>
      <w:proofErr w:type="spellEnd"/>
      <w:r w:rsidR="00BF368D" w:rsidRPr="00BF368D">
        <w:rPr>
          <w:rFonts w:ascii="Times New Roman" w:hAnsi="Times New Roman"/>
          <w:bCs/>
          <w:color w:val="000000"/>
          <w:sz w:val="24"/>
          <w:szCs w:val="24"/>
        </w:rPr>
        <w:t xml:space="preserve"> 5835 - Letra: D.E.M - Año: 2022.-</w:t>
      </w:r>
    </w:p>
    <w:p w14:paraId="0B7DC2B9" w14:textId="77777777" w:rsidR="00BF368D" w:rsidRPr="00BF368D" w:rsidRDefault="00BF368D" w:rsidP="00BF368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F368D">
        <w:rPr>
          <w:rFonts w:ascii="Times New Roman" w:hAnsi="Times New Roman"/>
          <w:bCs/>
          <w:color w:val="000000"/>
          <w:sz w:val="24"/>
          <w:szCs w:val="24"/>
        </w:rPr>
        <w:t>Atentamente.-</w:t>
      </w:r>
      <w:proofErr w:type="gramEnd"/>
    </w:p>
    <w:p w14:paraId="7DC61A0C" w14:textId="6D2F63B6" w:rsidR="00BF368D" w:rsidRPr="001456AA" w:rsidRDefault="00BF368D" w:rsidP="00BF368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1875D" w14:textId="73A997F0" w:rsidR="00E16F50" w:rsidRPr="001456AA" w:rsidRDefault="00E16F50" w:rsidP="00E16F50">
      <w:pPr>
        <w:tabs>
          <w:tab w:val="left" w:pos="43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14:paraId="2ECA911A" w14:textId="2D82BCA6" w:rsidR="004F4AD4" w:rsidRDefault="004F4AD4" w:rsidP="004F4AD4">
      <w:pPr>
        <w:tabs>
          <w:tab w:val="left" w:pos="439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4F4AD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C1642" w14:textId="77777777" w:rsidR="002A434F" w:rsidRDefault="002A434F" w:rsidP="002F1312">
      <w:pPr>
        <w:spacing w:after="0" w:line="240" w:lineRule="auto"/>
      </w:pPr>
      <w:r>
        <w:separator/>
      </w:r>
    </w:p>
  </w:endnote>
  <w:endnote w:type="continuationSeparator" w:id="0">
    <w:p w14:paraId="3B91F796" w14:textId="77777777" w:rsidR="002A434F" w:rsidRDefault="002A434F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Yu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2D7D6" w14:textId="77777777" w:rsidR="002A434F" w:rsidRDefault="002A434F" w:rsidP="002F1312">
      <w:pPr>
        <w:spacing w:after="0" w:line="240" w:lineRule="auto"/>
      </w:pPr>
      <w:r>
        <w:separator/>
      </w:r>
    </w:p>
  </w:footnote>
  <w:footnote w:type="continuationSeparator" w:id="0">
    <w:p w14:paraId="01323D3B" w14:textId="77777777" w:rsidR="002A434F" w:rsidRDefault="002A434F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70D0"/>
    <w:rsid w:val="0018021D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359C"/>
    <w:rsid w:val="002C4D09"/>
    <w:rsid w:val="002C6464"/>
    <w:rsid w:val="002D01DF"/>
    <w:rsid w:val="002D4D41"/>
    <w:rsid w:val="002E336C"/>
    <w:rsid w:val="002F1312"/>
    <w:rsid w:val="002F2363"/>
    <w:rsid w:val="002F23CF"/>
    <w:rsid w:val="002F6504"/>
    <w:rsid w:val="002F77D1"/>
    <w:rsid w:val="002F7E15"/>
    <w:rsid w:val="003015BE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1944"/>
    <w:rsid w:val="003B4B7A"/>
    <w:rsid w:val="003B52FA"/>
    <w:rsid w:val="003B67E5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46FD"/>
    <w:rsid w:val="0045574A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170E"/>
    <w:rsid w:val="004D255D"/>
    <w:rsid w:val="004D6617"/>
    <w:rsid w:val="004D767F"/>
    <w:rsid w:val="004E131D"/>
    <w:rsid w:val="004F00D6"/>
    <w:rsid w:val="004F045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625DA"/>
    <w:rsid w:val="00564BEE"/>
    <w:rsid w:val="005652C2"/>
    <w:rsid w:val="005678B0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4521"/>
    <w:rsid w:val="005B5D09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B5"/>
    <w:rsid w:val="006104A8"/>
    <w:rsid w:val="00611ACC"/>
    <w:rsid w:val="0061439E"/>
    <w:rsid w:val="006213ED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EB7"/>
    <w:rsid w:val="00692114"/>
    <w:rsid w:val="006932F0"/>
    <w:rsid w:val="006A18CC"/>
    <w:rsid w:val="006B0B0B"/>
    <w:rsid w:val="006B0C12"/>
    <w:rsid w:val="006B26C5"/>
    <w:rsid w:val="006B42C0"/>
    <w:rsid w:val="006C0E2D"/>
    <w:rsid w:val="006C1FAD"/>
    <w:rsid w:val="006C2435"/>
    <w:rsid w:val="006C4258"/>
    <w:rsid w:val="006C6991"/>
    <w:rsid w:val="006D6328"/>
    <w:rsid w:val="006D6799"/>
    <w:rsid w:val="006D6DD7"/>
    <w:rsid w:val="006D6F4A"/>
    <w:rsid w:val="006E21F4"/>
    <w:rsid w:val="006E4D75"/>
    <w:rsid w:val="006E61F0"/>
    <w:rsid w:val="006E7770"/>
    <w:rsid w:val="0070478E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4D1C"/>
    <w:rsid w:val="007A59B0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26F"/>
    <w:rsid w:val="00850731"/>
    <w:rsid w:val="008512E0"/>
    <w:rsid w:val="008564B8"/>
    <w:rsid w:val="0085661B"/>
    <w:rsid w:val="00865BB8"/>
    <w:rsid w:val="008711C1"/>
    <w:rsid w:val="00874263"/>
    <w:rsid w:val="00874D5B"/>
    <w:rsid w:val="00874F29"/>
    <w:rsid w:val="00876096"/>
    <w:rsid w:val="008803F5"/>
    <w:rsid w:val="00885DC8"/>
    <w:rsid w:val="00886408"/>
    <w:rsid w:val="00891FDA"/>
    <w:rsid w:val="008979BD"/>
    <w:rsid w:val="008A1EEA"/>
    <w:rsid w:val="008A31C9"/>
    <w:rsid w:val="008B0747"/>
    <w:rsid w:val="008B0867"/>
    <w:rsid w:val="008B2543"/>
    <w:rsid w:val="008B5A6F"/>
    <w:rsid w:val="008C1C78"/>
    <w:rsid w:val="008D1381"/>
    <w:rsid w:val="008D5BBC"/>
    <w:rsid w:val="008D68B8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B22"/>
    <w:rsid w:val="00946483"/>
    <w:rsid w:val="00956CB5"/>
    <w:rsid w:val="00960C84"/>
    <w:rsid w:val="00961989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51F9"/>
    <w:rsid w:val="009E7D76"/>
    <w:rsid w:val="009F19DD"/>
    <w:rsid w:val="009F25B8"/>
    <w:rsid w:val="00A0068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936"/>
    <w:rsid w:val="00AF6D64"/>
    <w:rsid w:val="00B03542"/>
    <w:rsid w:val="00B05BAF"/>
    <w:rsid w:val="00B05D69"/>
    <w:rsid w:val="00B078FC"/>
    <w:rsid w:val="00B125E5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53708"/>
    <w:rsid w:val="00B63105"/>
    <w:rsid w:val="00B67712"/>
    <w:rsid w:val="00B7670C"/>
    <w:rsid w:val="00B76CE1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68D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52E62"/>
    <w:rsid w:val="00C565BB"/>
    <w:rsid w:val="00C5796F"/>
    <w:rsid w:val="00C57EF1"/>
    <w:rsid w:val="00C6222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D0008D"/>
    <w:rsid w:val="00D02913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549F5"/>
    <w:rsid w:val="00D62FB9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412E"/>
    <w:rsid w:val="00DE63D3"/>
    <w:rsid w:val="00DE6BDB"/>
    <w:rsid w:val="00DF4B85"/>
    <w:rsid w:val="00E02AE3"/>
    <w:rsid w:val="00E07A06"/>
    <w:rsid w:val="00E16F50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808"/>
    <w:rsid w:val="00EB5E38"/>
    <w:rsid w:val="00EB7A1C"/>
    <w:rsid w:val="00EC07A2"/>
    <w:rsid w:val="00EC66EB"/>
    <w:rsid w:val="00ED1106"/>
    <w:rsid w:val="00ED4593"/>
    <w:rsid w:val="00ED52AB"/>
    <w:rsid w:val="00ED5FC3"/>
    <w:rsid w:val="00EE0631"/>
    <w:rsid w:val="00EE554B"/>
    <w:rsid w:val="00EE7422"/>
    <w:rsid w:val="00EF0ACA"/>
    <w:rsid w:val="00EF2AE1"/>
    <w:rsid w:val="00EF49EF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Natalia</cp:lastModifiedBy>
  <cp:revision>79</cp:revision>
  <cp:lastPrinted>2022-08-17T13:46:00Z</cp:lastPrinted>
  <dcterms:created xsi:type="dcterms:W3CDTF">2021-12-29T16:03:00Z</dcterms:created>
  <dcterms:modified xsi:type="dcterms:W3CDTF">2022-08-17T13:48:00Z</dcterms:modified>
</cp:coreProperties>
</file>