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F56D99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5874BA">
        <w:rPr>
          <w:sz w:val="24"/>
          <w:szCs w:val="24"/>
        </w:rPr>
        <w:t>5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6B079A5" w14:textId="77777777" w:rsidR="005874BA" w:rsidRPr="00AA5868" w:rsidRDefault="00CA3548" w:rsidP="005874BA">
      <w:pPr>
        <w:pStyle w:val="NormalWeb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  <w:r w:rsidR="005874BA" w:rsidRPr="00AA5868">
        <w:rPr>
          <w:color w:val="000000"/>
        </w:rPr>
        <w:t>El estado de los postes de teléfono ubicados</w:t>
      </w:r>
      <w:r w:rsidR="005874BA">
        <w:rPr>
          <w:color w:val="000000"/>
        </w:rPr>
        <w:t xml:space="preserve"> en diferentes puntos de la ciudad: uno</w:t>
      </w:r>
      <w:r w:rsidR="005874BA" w:rsidRPr="00AA5868">
        <w:rPr>
          <w:color w:val="000000"/>
        </w:rPr>
        <w:t xml:space="preserve"> en calle 25 de </w:t>
      </w:r>
      <w:proofErr w:type="gramStart"/>
      <w:r w:rsidR="005874BA" w:rsidRPr="00AA5868">
        <w:rPr>
          <w:color w:val="000000"/>
        </w:rPr>
        <w:t>Mayo</w:t>
      </w:r>
      <w:proofErr w:type="gramEnd"/>
      <w:r w:rsidR="005874BA" w:rsidRPr="00AA5868">
        <w:rPr>
          <w:color w:val="000000"/>
        </w:rPr>
        <w:t xml:space="preserve"> 529 (frente a domicilio particular)</w:t>
      </w:r>
      <w:r w:rsidR="005874BA">
        <w:rPr>
          <w:color w:val="000000"/>
        </w:rPr>
        <w:t>,</w:t>
      </w:r>
      <w:r w:rsidR="005874BA" w:rsidRPr="00AA5868">
        <w:rPr>
          <w:color w:val="000000"/>
        </w:rPr>
        <w:t xml:space="preserve"> otro ubicado entre calles Fray Luis Beltrán y Urquiza (frente a la Nueva Iglesia)</w:t>
      </w:r>
      <w:r w:rsidR="005874BA">
        <w:rPr>
          <w:color w:val="000000"/>
        </w:rPr>
        <w:t>,</w:t>
      </w:r>
      <w:r w:rsidR="005874BA" w:rsidRPr="00AA5868">
        <w:rPr>
          <w:color w:val="000000"/>
        </w:rPr>
        <w:t xml:space="preserve"> </w:t>
      </w:r>
      <w:r w:rsidR="005874BA">
        <w:rPr>
          <w:color w:val="000000"/>
        </w:rPr>
        <w:t xml:space="preserve">y otro ubicado en calle Urquiza 1176; los </w:t>
      </w:r>
      <w:r w:rsidR="005874BA" w:rsidRPr="00AA5868">
        <w:rPr>
          <w:color w:val="000000"/>
        </w:rPr>
        <w:t>que presentan una considerable inclinación</w:t>
      </w:r>
      <w:r w:rsidR="005874BA">
        <w:rPr>
          <w:color w:val="000000"/>
        </w:rPr>
        <w:t>.</w:t>
      </w:r>
    </w:p>
    <w:p w14:paraId="2B378290" w14:textId="77777777" w:rsidR="005874BA" w:rsidRDefault="005874BA" w:rsidP="005874BA">
      <w:pPr>
        <w:pStyle w:val="NormalWeb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  <w:r w:rsidRPr="00AA5868">
        <w:rPr>
          <w:color w:val="000000"/>
        </w:rPr>
        <w:t>La ubicación de un poste de teléfono ubicado en calle Laprida 1280 (frente a domicilio particular) que obstaculiza una entrada, y;</w:t>
      </w:r>
    </w:p>
    <w:p w14:paraId="17036D65" w14:textId="77777777" w:rsidR="00F423A1" w:rsidRPr="00F752B6" w:rsidRDefault="00F423A1" w:rsidP="00F423A1">
      <w:pPr>
        <w:pStyle w:val="NormalWeb"/>
        <w:spacing w:before="0" w:beforeAutospacing="0" w:after="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418510C6" w14:textId="77777777" w:rsidR="005874BA" w:rsidRPr="005874BA" w:rsidRDefault="00720312" w:rsidP="005874BA">
      <w:pPr>
        <w:tabs>
          <w:tab w:val="left" w:pos="1985"/>
          <w:tab w:val="left" w:pos="4290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="005874BA" w:rsidRPr="005874BA">
        <w:rPr>
          <w:sz w:val="24"/>
          <w:szCs w:val="24"/>
          <w:lang w:val="es-AR"/>
        </w:rPr>
        <w:t>Que un poste de madera necesita una constante supervisión y mantenimiento por parte de la empresa.</w:t>
      </w:r>
    </w:p>
    <w:p w14:paraId="28E15B17" w14:textId="77777777" w:rsidR="005874BA" w:rsidRPr="005874BA" w:rsidRDefault="005874BA" w:rsidP="005874BA">
      <w:pPr>
        <w:tabs>
          <w:tab w:val="left" w:pos="1985"/>
          <w:tab w:val="left" w:pos="4290"/>
        </w:tabs>
        <w:spacing w:before="100" w:beforeAutospacing="1" w:after="240"/>
        <w:jc w:val="both"/>
        <w:rPr>
          <w:sz w:val="24"/>
          <w:szCs w:val="24"/>
          <w:lang w:val="es-AR"/>
        </w:rPr>
      </w:pPr>
      <w:r w:rsidRPr="005874BA">
        <w:rPr>
          <w:sz w:val="24"/>
          <w:szCs w:val="24"/>
          <w:lang w:val="es-AR"/>
        </w:rPr>
        <w:tab/>
        <w:t>Que los postes que pierden su base de sustentación representan un peligro para los transeúntes, las viviendas y las demás líneas de tendido.</w:t>
      </w:r>
    </w:p>
    <w:p w14:paraId="68704F0E" w14:textId="77777777" w:rsidR="005874BA" w:rsidRPr="005874BA" w:rsidRDefault="005874BA" w:rsidP="005874BA">
      <w:pPr>
        <w:tabs>
          <w:tab w:val="left" w:pos="1985"/>
          <w:tab w:val="left" w:pos="4290"/>
        </w:tabs>
        <w:spacing w:before="100" w:beforeAutospacing="1" w:after="240"/>
        <w:jc w:val="both"/>
        <w:rPr>
          <w:sz w:val="24"/>
          <w:szCs w:val="24"/>
          <w:lang w:val="es-AR"/>
        </w:rPr>
      </w:pPr>
      <w:r w:rsidRPr="005874BA">
        <w:rPr>
          <w:sz w:val="24"/>
          <w:szCs w:val="24"/>
          <w:lang w:val="es-AR"/>
        </w:rPr>
        <w:tab/>
        <w:t>Que un poste ubicado delante de una entrada genera un inconveniente al vecino.</w:t>
      </w:r>
    </w:p>
    <w:p w14:paraId="06B93354" w14:textId="3795B3CA" w:rsidR="00976F7A" w:rsidRDefault="005874BA" w:rsidP="005874BA">
      <w:pPr>
        <w:tabs>
          <w:tab w:val="left" w:pos="1985"/>
          <w:tab w:val="left" w:pos="4290"/>
        </w:tabs>
        <w:spacing w:before="100" w:beforeAutospacing="1" w:after="240"/>
        <w:jc w:val="both"/>
        <w:rPr>
          <w:sz w:val="24"/>
        </w:rPr>
      </w:pPr>
      <w:r w:rsidRPr="005874BA">
        <w:rPr>
          <w:sz w:val="24"/>
          <w:szCs w:val="24"/>
          <w:lang w:val="es-AR"/>
        </w:rPr>
        <w:tab/>
        <w:t>Que la falta de una oficina local obstaculiza la canalización de los reclamos de los ciudadanos afectados.</w:t>
      </w:r>
    </w:p>
    <w:p w14:paraId="15B419CB" w14:textId="623F6A72" w:rsidR="00AB7E20" w:rsidRPr="00FC30BB" w:rsidRDefault="00720312" w:rsidP="005874BA">
      <w:pPr>
        <w:tabs>
          <w:tab w:val="left" w:pos="1985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 xml:space="preserve">or </w:t>
      </w:r>
      <w:proofErr w:type="spellStart"/>
      <w:r w:rsidR="00AB7E20" w:rsidRPr="00FC30BB">
        <w:rPr>
          <w:sz w:val="24"/>
          <w:szCs w:val="24"/>
        </w:rPr>
        <w:t>tod</w:t>
      </w:r>
      <w:proofErr w:type="spellEnd"/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FC30BB">
        <w:rPr>
          <w:sz w:val="24"/>
          <w:szCs w:val="24"/>
        </w:rPr>
        <w:t>N°</w:t>
      </w:r>
      <w:proofErr w:type="spellEnd"/>
      <w:r w:rsidR="00AB7E20" w:rsidRPr="00FC30BB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37BCD67" w14:textId="643DDC18" w:rsidR="00720312" w:rsidRPr="00720312" w:rsidRDefault="00F423A1" w:rsidP="002E7E0B">
      <w:pPr>
        <w:pStyle w:val="NormalWeb"/>
        <w:spacing w:line="272" w:lineRule="atLeast"/>
        <w:jc w:val="both"/>
      </w:pPr>
      <w:r w:rsidRPr="00344FA3">
        <w:rPr>
          <w:b/>
          <w:u w:val="single"/>
        </w:rPr>
        <w:t>ARTÍCULO 1º</w:t>
      </w:r>
      <w:proofErr w:type="gramStart"/>
      <w:r w:rsidRPr="00344FA3">
        <w:rPr>
          <w:b/>
          <w:u w:val="single"/>
        </w:rPr>
        <w:t>).-</w:t>
      </w:r>
      <w:proofErr w:type="gramEnd"/>
      <w:r w:rsidRPr="00344FA3">
        <w:t xml:space="preserve"> </w:t>
      </w:r>
      <w:proofErr w:type="spellStart"/>
      <w:r w:rsidR="005874BA" w:rsidRPr="0044112D">
        <w:rPr>
          <w:color w:val="000000"/>
        </w:rPr>
        <w:t>Solicítase</w:t>
      </w:r>
      <w:proofErr w:type="spellEnd"/>
      <w:r w:rsidR="005874BA" w:rsidRPr="0044112D">
        <w:rPr>
          <w:color w:val="000000"/>
        </w:rPr>
        <w:t xml:space="preserve"> al D.E.M. que, a través del área que corresponda, canalice este reclamo a la empresa Telecom Personal Argentina a fin de ofrecerle una pronta solución a los vecinos afectados.</w:t>
      </w:r>
    </w:p>
    <w:p w14:paraId="5C9130AB" w14:textId="2111CA18" w:rsidR="005874BA" w:rsidRDefault="00F423A1" w:rsidP="002E7E0B">
      <w:pPr>
        <w:pStyle w:val="NormalWeb"/>
        <w:spacing w:line="272" w:lineRule="atLeast"/>
        <w:jc w:val="both"/>
        <w:rPr>
          <w:rStyle w:val="apple-style-span"/>
        </w:rPr>
      </w:pPr>
      <w:bookmarkStart w:id="0" w:name="_Hlk132266741"/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</w:t>
      </w:r>
      <w:bookmarkEnd w:id="0"/>
      <w:r w:rsidR="005874BA" w:rsidRPr="005874BA">
        <w:rPr>
          <w:rStyle w:val="apple-style-span"/>
        </w:rPr>
        <w:t>Envíese copia a la Delegación de Defensoría del pueblo de la Municipalidad de Totoras.</w:t>
      </w:r>
    </w:p>
    <w:p w14:paraId="60750339" w14:textId="62B8F8DD" w:rsidR="00F423A1" w:rsidRDefault="005874BA" w:rsidP="002E7E0B">
      <w:pPr>
        <w:pStyle w:val="NormalWeb"/>
        <w:spacing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3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</w:t>
      </w:r>
      <w:r w:rsidR="00F423A1" w:rsidRPr="00344FA3">
        <w:rPr>
          <w:rStyle w:val="apple-style-span"/>
        </w:rPr>
        <w:t xml:space="preserve">Comuníquese, Publíquese, Archívese y </w:t>
      </w:r>
      <w:proofErr w:type="spellStart"/>
      <w:r w:rsidR="00F423A1" w:rsidRPr="00344FA3">
        <w:rPr>
          <w:rStyle w:val="apple-style-span"/>
        </w:rPr>
        <w:t>Dése</w:t>
      </w:r>
      <w:proofErr w:type="spellEnd"/>
      <w:r w:rsidR="00F423A1" w:rsidRPr="00344FA3">
        <w:rPr>
          <w:rStyle w:val="apple-style-span"/>
        </w:rPr>
        <w:t xml:space="preserve"> al Registro Municipal.-</w:t>
      </w:r>
    </w:p>
    <w:p w14:paraId="25B2CB27" w14:textId="00B229C3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5874BA">
        <w:t>trece</w:t>
      </w:r>
      <w:r w:rsidR="007A3926">
        <w:t xml:space="preserve"> días del mes de </w:t>
      </w:r>
      <w:r w:rsidR="005874BA">
        <w:t>abril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5874B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1D4B" w14:textId="77777777" w:rsidR="00C257CF" w:rsidRDefault="00C257CF">
      <w:r>
        <w:separator/>
      </w:r>
    </w:p>
  </w:endnote>
  <w:endnote w:type="continuationSeparator" w:id="0">
    <w:p w14:paraId="1E301C64" w14:textId="77777777" w:rsidR="00C257CF" w:rsidRDefault="00C2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C095" w14:textId="77777777" w:rsidR="00C257CF" w:rsidRDefault="00C257CF">
      <w:r>
        <w:separator/>
      </w:r>
    </w:p>
  </w:footnote>
  <w:footnote w:type="continuationSeparator" w:id="0">
    <w:p w14:paraId="37AB8C29" w14:textId="77777777" w:rsidR="00C257CF" w:rsidRDefault="00C2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</cp:revision>
  <cp:lastPrinted>2023-04-13T11:18:00Z</cp:lastPrinted>
  <dcterms:created xsi:type="dcterms:W3CDTF">2023-03-22T15:02:00Z</dcterms:created>
  <dcterms:modified xsi:type="dcterms:W3CDTF">2023-04-13T11:26:00Z</dcterms:modified>
</cp:coreProperties>
</file>