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65B4EF60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3442116"/>
      <w:r>
        <w:rPr>
          <w:bCs/>
          <w:lang w:val="es-MX"/>
        </w:rPr>
        <w:t xml:space="preserve">      </w:t>
      </w:r>
      <w:r w:rsidRPr="00E9343A">
        <w:rPr>
          <w:bCs/>
          <w:lang w:val="es-MX"/>
        </w:rPr>
        <w:t xml:space="preserve">TOTORAS, </w:t>
      </w:r>
      <w:r w:rsidR="00551E9B">
        <w:rPr>
          <w:bCs/>
          <w:lang w:val="es-MX"/>
        </w:rPr>
        <w:t>2</w:t>
      </w:r>
      <w:r w:rsidR="007915D7">
        <w:rPr>
          <w:bCs/>
          <w:lang w:val="es-MX"/>
        </w:rPr>
        <w:t>8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>de Septiembre de 2022.-</w:t>
      </w:r>
      <w:bookmarkStart w:id="3" w:name="_Hlk114045514"/>
    </w:p>
    <w:p w14:paraId="144AB142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733697F6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0EAD10F6" w14:textId="1ACF450E" w:rsidR="00E9343A" w:rsidRPr="00E9343A" w:rsidRDefault="00C314D9" w:rsidP="00E71BE6">
      <w:pPr>
        <w:pStyle w:val="NormalWeb"/>
        <w:spacing w:before="120" w:beforeAutospacing="0" w:after="120" w:afterAutospacing="0"/>
        <w:jc w:val="both"/>
        <w:rPr>
          <w:bCs/>
        </w:rPr>
      </w:pPr>
      <w:bookmarkStart w:id="4" w:name="_Hlk115252362"/>
      <w:r>
        <w:rPr>
          <w:bCs/>
        </w:rPr>
        <w:t>SRA.</w:t>
      </w:r>
      <w:r w:rsidR="00121F63">
        <w:rPr>
          <w:bCs/>
        </w:rPr>
        <w:t>INTENDENTA MUNICIPAL</w:t>
      </w:r>
    </w:p>
    <w:p w14:paraId="2070675D" w14:textId="07AEAE04" w:rsidR="00E9343A" w:rsidRPr="00E9343A" w:rsidRDefault="00121F63" w:rsidP="00E9343A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C.P.N. MARÍA GUADALUPE LANATTI</w:t>
      </w:r>
    </w:p>
    <w:p w14:paraId="133A24E4" w14:textId="279107D9" w:rsidR="00E9343A" w:rsidRPr="00E9343A" w:rsidRDefault="00C314D9" w:rsidP="00E9343A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="00E9343A" w:rsidRPr="00E9343A">
        <w:rPr>
          <w:bCs/>
          <w:u w:val="single"/>
        </w:rPr>
        <w:t>:</w:t>
      </w:r>
    </w:p>
    <w:bookmarkEnd w:id="3"/>
    <w:bookmarkEnd w:id="4"/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0D704377" w14:textId="77777777" w:rsidR="00DC67B2" w:rsidRPr="00E9343A" w:rsidRDefault="00DC67B2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0B37BAEA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551E9B">
        <w:rPr>
          <w:bCs/>
        </w:rPr>
        <w:t>2</w:t>
      </w:r>
      <w:r w:rsidR="007915D7">
        <w:rPr>
          <w:bCs/>
        </w:rPr>
        <w:t>9</w:t>
      </w:r>
      <w:r w:rsidRPr="00E9343A">
        <w:rPr>
          <w:bCs/>
        </w:rPr>
        <w:t xml:space="preserve"> de Septiembre de 2022, se llevará a cabo la Sesión Ordinaria N°1.22</w:t>
      </w:r>
      <w:r w:rsidR="007915D7">
        <w:rPr>
          <w:bCs/>
        </w:rPr>
        <w:t>9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p w14:paraId="1A9941E7" w14:textId="4E2887C0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1.34</w:t>
      </w:r>
      <w:r w:rsidR="007915D7">
        <w:rPr>
          <w:bCs/>
        </w:rPr>
        <w:t>4</w:t>
      </w:r>
      <w:r w:rsidRPr="00E9343A">
        <w:rPr>
          <w:bCs/>
        </w:rPr>
        <w:t>.-</w:t>
      </w:r>
    </w:p>
    <w:p w14:paraId="0481EA6D" w14:textId="30EEA222" w:rsidR="003934CF" w:rsidRDefault="003934CF" w:rsidP="00DE765E">
      <w:pPr>
        <w:pStyle w:val="NormalWeb"/>
        <w:spacing w:before="0" w:beforeAutospacing="0" w:after="0" w:afterAutospacing="0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Pr="00E9343A">
        <w:rPr>
          <w:bCs/>
          <w:lang w:val="es-MX"/>
        </w:rPr>
        <w:t>a)</w:t>
      </w:r>
      <w:r w:rsidRPr="00E9343A">
        <w:rPr>
          <w:b/>
          <w:bCs/>
          <w:lang w:val="es-MX"/>
        </w:rPr>
        <w:t xml:space="preserve"> </w:t>
      </w:r>
      <w:r w:rsidR="00EB2800">
        <w:rPr>
          <w:lang w:val="es-MX"/>
        </w:rPr>
        <w:t xml:space="preserve">Nota remitida por la </w:t>
      </w:r>
      <w:r w:rsidR="00AC7769">
        <w:rPr>
          <w:lang w:val="es-MX"/>
        </w:rPr>
        <w:t xml:space="preserve">Intendente Municipal C.P.N María Guadalupe </w:t>
      </w:r>
      <w:proofErr w:type="spellStart"/>
      <w:r w:rsidR="00AC7769">
        <w:rPr>
          <w:lang w:val="es-MX"/>
        </w:rPr>
        <w:t>Lanatti</w:t>
      </w:r>
      <w:proofErr w:type="spellEnd"/>
      <w:r w:rsidR="0004145D">
        <w:rPr>
          <w:lang w:val="es-MX"/>
        </w:rPr>
        <w:t xml:space="preserve">, </w:t>
      </w:r>
      <w:r w:rsidR="00AC7769">
        <w:rPr>
          <w:lang w:val="es-MX"/>
        </w:rPr>
        <w:t>en respuesta a Minutas de Comunicación</w:t>
      </w:r>
      <w:r w:rsidR="008460E7">
        <w:rPr>
          <w:lang w:val="es-MX"/>
        </w:rPr>
        <w:t xml:space="preserve"> </w:t>
      </w:r>
      <w:proofErr w:type="spellStart"/>
      <w:r w:rsidR="008460E7">
        <w:rPr>
          <w:lang w:val="es-MX"/>
        </w:rPr>
        <w:t>Nº</w:t>
      </w:r>
      <w:proofErr w:type="spellEnd"/>
      <w:r w:rsidR="008460E7">
        <w:rPr>
          <w:lang w:val="es-MX"/>
        </w:rPr>
        <w:t xml:space="preserve"> 1459 a </w:t>
      </w:r>
      <w:proofErr w:type="spellStart"/>
      <w:r w:rsidR="008460E7">
        <w:rPr>
          <w:lang w:val="es-MX"/>
        </w:rPr>
        <w:t>Nº</w:t>
      </w:r>
      <w:proofErr w:type="spellEnd"/>
      <w:r w:rsidR="008460E7">
        <w:rPr>
          <w:lang w:val="es-MX"/>
        </w:rPr>
        <w:t xml:space="preserve"> 1460, de </w:t>
      </w:r>
      <w:proofErr w:type="spellStart"/>
      <w:r w:rsidR="008460E7">
        <w:rPr>
          <w:lang w:val="es-MX"/>
        </w:rPr>
        <w:t>Nº</w:t>
      </w:r>
      <w:proofErr w:type="spellEnd"/>
      <w:r w:rsidR="008460E7">
        <w:rPr>
          <w:lang w:val="es-MX"/>
        </w:rPr>
        <w:t xml:space="preserve"> 1462 a </w:t>
      </w:r>
      <w:proofErr w:type="spellStart"/>
      <w:r w:rsidR="008460E7">
        <w:rPr>
          <w:lang w:val="es-MX"/>
        </w:rPr>
        <w:t>Nº</w:t>
      </w:r>
      <w:proofErr w:type="spellEnd"/>
      <w:r w:rsidR="008460E7">
        <w:rPr>
          <w:lang w:val="es-MX"/>
        </w:rPr>
        <w:t xml:space="preserve"> 1466; </w:t>
      </w:r>
      <w:proofErr w:type="spellStart"/>
      <w:r w:rsidR="008460E7">
        <w:rPr>
          <w:lang w:val="es-MX"/>
        </w:rPr>
        <w:t>Nº</w:t>
      </w:r>
      <w:proofErr w:type="spellEnd"/>
      <w:r w:rsidR="008460E7">
        <w:rPr>
          <w:lang w:val="es-MX"/>
        </w:rPr>
        <w:t xml:space="preserve"> 1468; de </w:t>
      </w:r>
      <w:proofErr w:type="spellStart"/>
      <w:r w:rsidR="00AB01F0">
        <w:rPr>
          <w:lang w:val="es-MX"/>
        </w:rPr>
        <w:t>Nº</w:t>
      </w:r>
      <w:proofErr w:type="spellEnd"/>
      <w:r w:rsidR="00AB01F0">
        <w:rPr>
          <w:lang w:val="es-MX"/>
        </w:rPr>
        <w:t xml:space="preserve"> </w:t>
      </w:r>
      <w:r w:rsidR="008460E7">
        <w:rPr>
          <w:lang w:val="es-MX"/>
        </w:rPr>
        <w:t xml:space="preserve">1470 a </w:t>
      </w:r>
      <w:proofErr w:type="spellStart"/>
      <w:r w:rsidR="00AB01F0">
        <w:rPr>
          <w:lang w:val="es-MX"/>
        </w:rPr>
        <w:t>Nº</w:t>
      </w:r>
      <w:proofErr w:type="spellEnd"/>
      <w:r w:rsidR="00AB01F0">
        <w:rPr>
          <w:lang w:val="es-MX"/>
        </w:rPr>
        <w:t xml:space="preserve"> </w:t>
      </w:r>
      <w:r w:rsidR="008460E7">
        <w:rPr>
          <w:lang w:val="es-MX"/>
        </w:rPr>
        <w:t>1472</w:t>
      </w:r>
      <w:r w:rsidR="001E306B">
        <w:rPr>
          <w:lang w:val="es-MX"/>
        </w:rPr>
        <w:t xml:space="preserve"> inclusive</w:t>
      </w:r>
      <w:r w:rsidR="008460E7">
        <w:rPr>
          <w:lang w:val="es-MX"/>
        </w:rPr>
        <w:t xml:space="preserve">.- </w:t>
      </w:r>
    </w:p>
    <w:p w14:paraId="28E7CC08" w14:textId="56EF5420" w:rsidR="00764473" w:rsidRDefault="003934CF" w:rsidP="009E4232">
      <w:pPr>
        <w:pStyle w:val="NormalWeb"/>
        <w:tabs>
          <w:tab w:val="left" w:pos="2977"/>
        </w:tabs>
        <w:spacing w:after="120" w:afterAutospacing="0"/>
        <w:jc w:val="both"/>
        <w:rPr>
          <w:bCs/>
        </w:rPr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="00B81A4E" w:rsidRPr="00B81A4E">
        <w:t xml:space="preserve">  </w:t>
      </w:r>
      <w:r w:rsidR="00B81A4E">
        <w:t>a) Mail remitido por el Concejo Municipal de Cañada de Gómez</w:t>
      </w:r>
      <w:r w:rsidR="0045437C">
        <w:t xml:space="preserve">, </w:t>
      </w:r>
      <w:r w:rsidR="00B81A4E">
        <w:t xml:space="preserve">solicitando el acompañamiento de este Cuerpo </w:t>
      </w:r>
      <w:r w:rsidR="0045437C">
        <w:t>respecto a</w:t>
      </w:r>
      <w:r w:rsidR="00B81A4E">
        <w:t xml:space="preserve"> la petición realizada</w:t>
      </w:r>
      <w:r w:rsidR="0045437C">
        <w:t xml:space="preserve"> a través de Resolución </w:t>
      </w:r>
      <w:proofErr w:type="spellStart"/>
      <w:r w:rsidR="0045437C">
        <w:t>Nº</w:t>
      </w:r>
      <w:proofErr w:type="spellEnd"/>
      <w:r w:rsidR="0045437C">
        <w:t xml:space="preserve"> 2691</w:t>
      </w:r>
      <w:r w:rsidR="00E234E3">
        <w:t xml:space="preserve"> mediante de la cual se solicita al gobernador provincial que arbitre los medios para destrabar el conflicto gremial con </w:t>
      </w:r>
      <w:proofErr w:type="spellStart"/>
      <w:r w:rsidR="00E234E3">
        <w:t>AMSAFe</w:t>
      </w:r>
      <w:proofErr w:type="spellEnd"/>
      <w:r w:rsidR="00764473">
        <w:rPr>
          <w:bCs/>
        </w:rPr>
        <w:t>.-</w:t>
      </w:r>
    </w:p>
    <w:p w14:paraId="1E1DD52C" w14:textId="5934ED62" w:rsidR="0045437C" w:rsidRDefault="0045437C" w:rsidP="009E4232">
      <w:pPr>
        <w:pStyle w:val="NormalWeb"/>
        <w:tabs>
          <w:tab w:val="left" w:pos="3828"/>
        </w:tabs>
        <w:spacing w:before="120" w:beforeAutospacing="0" w:after="120" w:afterAutospacing="0"/>
        <w:jc w:val="both"/>
        <w:rPr>
          <w:bCs/>
        </w:rPr>
      </w:pPr>
      <w:r>
        <w:rPr>
          <w:bCs/>
        </w:rPr>
        <w:tab/>
        <w:t>b)</w:t>
      </w:r>
      <w:r w:rsidR="00F06124">
        <w:rPr>
          <w:bCs/>
        </w:rPr>
        <w:t xml:space="preserve"> Nota remitida por vecino de la localidad, planteando su situación socioeconómica y solicitando ayuda </w:t>
      </w:r>
      <w:r w:rsidR="00BF7171">
        <w:rPr>
          <w:bCs/>
        </w:rPr>
        <w:t>para poder paliarla</w:t>
      </w:r>
      <w:r w:rsidR="00F06124">
        <w:rPr>
          <w:bCs/>
        </w:rPr>
        <w:t>.-</w:t>
      </w:r>
    </w:p>
    <w:p w14:paraId="5E83B579" w14:textId="43B3D6D5" w:rsidR="009E4232" w:rsidRDefault="009E4232" w:rsidP="00EF1DCA">
      <w:pPr>
        <w:pStyle w:val="NormalWeb"/>
        <w:tabs>
          <w:tab w:val="left" w:pos="3828"/>
        </w:tabs>
        <w:spacing w:before="120" w:beforeAutospacing="0" w:after="120" w:afterAutospacing="0"/>
        <w:jc w:val="both"/>
        <w:rPr>
          <w:bCs/>
        </w:rPr>
      </w:pPr>
      <w:r>
        <w:rPr>
          <w:bCs/>
        </w:rPr>
        <w:tab/>
        <w:t xml:space="preserve">c) Expediente remitido por el Ministerio de Gobierno, Justicia y Derechos Humanos de la Provincia de Santa Fe; en respuesta a Resolución </w:t>
      </w:r>
      <w:proofErr w:type="spellStart"/>
      <w:r>
        <w:rPr>
          <w:bCs/>
        </w:rPr>
        <w:t>Nº</w:t>
      </w:r>
      <w:proofErr w:type="spellEnd"/>
      <w:r>
        <w:rPr>
          <w:bCs/>
        </w:rPr>
        <w:t xml:space="preserve"> 1240/22 a través de la cual, este Cuerpo solicitó </w:t>
      </w:r>
      <w:r w:rsidR="00090F99">
        <w:rPr>
          <w:bCs/>
        </w:rPr>
        <w:t xml:space="preserve">al Director de APRAD, que destine 10 bicicletas a la Granja ecológica “El </w:t>
      </w:r>
      <w:proofErr w:type="spellStart"/>
      <w:r w:rsidR="00090F99">
        <w:rPr>
          <w:bCs/>
        </w:rPr>
        <w:t>Hornerito</w:t>
      </w:r>
      <w:proofErr w:type="spellEnd"/>
      <w:r w:rsidR="00090F99">
        <w:rPr>
          <w:bCs/>
        </w:rPr>
        <w:t xml:space="preserve">”, entidad </w:t>
      </w:r>
      <w:r w:rsidR="00580F0E">
        <w:rPr>
          <w:bCs/>
        </w:rPr>
        <w:t xml:space="preserve">que funciona en </w:t>
      </w:r>
      <w:r w:rsidR="00090F99">
        <w:rPr>
          <w:bCs/>
        </w:rPr>
        <w:t>nuestra localidad</w:t>
      </w:r>
      <w:r w:rsidR="00580F0E">
        <w:rPr>
          <w:bCs/>
        </w:rPr>
        <w:t>.-</w:t>
      </w:r>
    </w:p>
    <w:p w14:paraId="78812F37" w14:textId="71389F2C" w:rsidR="00A54B10" w:rsidRPr="00A54B10" w:rsidRDefault="00E24662" w:rsidP="00EF1DCA">
      <w:pPr>
        <w:pStyle w:val="NormalWeb"/>
        <w:tabs>
          <w:tab w:val="left" w:pos="3828"/>
        </w:tabs>
        <w:spacing w:before="0" w:beforeAutospacing="0" w:after="0" w:afterAutospacing="0"/>
        <w:jc w:val="both"/>
      </w:pPr>
      <w:r>
        <w:rPr>
          <w:bCs/>
        </w:rPr>
        <w:tab/>
        <w:t xml:space="preserve">d) Comunicación vía mail remitida por Presidencia de la Nación, en respuesta a </w:t>
      </w:r>
      <w:r w:rsidR="00E26809">
        <w:rPr>
          <w:bCs/>
        </w:rPr>
        <w:t xml:space="preserve">Resolución </w:t>
      </w:r>
      <w:proofErr w:type="spellStart"/>
      <w:r w:rsidR="00E26809">
        <w:rPr>
          <w:bCs/>
        </w:rPr>
        <w:t>Nº</w:t>
      </w:r>
      <w:proofErr w:type="spellEnd"/>
      <w:r w:rsidR="00E26809">
        <w:rPr>
          <w:bCs/>
        </w:rPr>
        <w:t xml:space="preserve"> </w:t>
      </w:r>
      <w:r w:rsidR="00A54B10">
        <w:rPr>
          <w:bCs/>
        </w:rPr>
        <w:t xml:space="preserve">1249/22, </w:t>
      </w:r>
      <w:r w:rsidR="00A54B10" w:rsidRPr="00A54B10">
        <w:t xml:space="preserve">través de la </w:t>
      </w:r>
      <w:r w:rsidR="00A54B10">
        <w:t>cual</w:t>
      </w:r>
      <w:r w:rsidR="00A54B10" w:rsidRPr="00A54B10">
        <w:t xml:space="preserve">, se </w:t>
      </w:r>
      <w:r w:rsidR="00A54B10" w:rsidRPr="00A54B10">
        <w:rPr>
          <w:color w:val="000000"/>
        </w:rPr>
        <w:t xml:space="preserve">dispone el envío de nota al </w:t>
      </w:r>
      <w:r w:rsidR="00A54B10" w:rsidRPr="00A54B10">
        <w:t>Poder Ejecutivo Nacional, instando a que intervenga con urgencia y aporte soluciones a través de la Agencia Nacional de Discapacidad, la Superintendencia de Servicios de Salud y la Administración Federal</w:t>
      </w:r>
      <w:r w:rsidR="00EF1DCA">
        <w:t>;</w:t>
      </w:r>
      <w:r w:rsidR="00A54B10" w:rsidRPr="00A54B10">
        <w:t xml:space="preserve"> respecto de los atrasos en el pago de prestaciones por discapacidad</w:t>
      </w:r>
      <w:r w:rsidR="00A54B10">
        <w:t>.-</w:t>
      </w:r>
    </w:p>
    <w:p w14:paraId="412B5C53" w14:textId="261E25B4" w:rsidR="00981186" w:rsidRDefault="00764473" w:rsidP="00EF1DCA">
      <w:pPr>
        <w:pStyle w:val="NormalWeb"/>
        <w:tabs>
          <w:tab w:val="left" w:pos="4253"/>
        </w:tabs>
        <w:spacing w:after="0" w:afterAutospacing="0"/>
        <w:jc w:val="both"/>
        <w:rPr>
          <w:bCs/>
        </w:rPr>
      </w:pPr>
      <w:r>
        <w:rPr>
          <w:bCs/>
        </w:rPr>
        <w:t xml:space="preserve">4º) </w:t>
      </w:r>
      <w:r>
        <w:rPr>
          <w:b/>
          <w:u w:val="single"/>
        </w:rPr>
        <w:t>PROYECTOS DE CONCEJALES:</w:t>
      </w:r>
      <w:r w:rsidRPr="00764473">
        <w:rPr>
          <w:b/>
        </w:rPr>
        <w:t xml:space="preserve"> </w:t>
      </w:r>
      <w:r w:rsidR="003934CF" w:rsidRPr="00E9343A">
        <w:rPr>
          <w:bCs/>
        </w:rPr>
        <w:t xml:space="preserve">a) </w:t>
      </w:r>
      <w:r w:rsidR="00981186">
        <w:rPr>
          <w:bCs/>
          <w:lang w:val="es-MX"/>
        </w:rPr>
        <w:t>Proyecto</w:t>
      </w:r>
      <w:r w:rsidR="009A17D9">
        <w:rPr>
          <w:bCs/>
          <w:lang w:val="es-MX"/>
        </w:rPr>
        <w:t xml:space="preserve"> </w:t>
      </w:r>
      <w:r w:rsidR="00981186">
        <w:rPr>
          <w:bCs/>
          <w:lang w:val="es-MX"/>
        </w:rPr>
        <w:t xml:space="preserve">de </w:t>
      </w:r>
      <w:r w:rsidR="009A17D9">
        <w:rPr>
          <w:bCs/>
          <w:lang w:val="es-MX"/>
        </w:rPr>
        <w:t>Resolución</w:t>
      </w:r>
      <w:r w:rsidR="00981186">
        <w:rPr>
          <w:bCs/>
          <w:lang w:val="es-MX"/>
        </w:rPr>
        <w:t xml:space="preserve">, iniciado por </w:t>
      </w:r>
      <w:r w:rsidR="00981186" w:rsidRPr="00981186">
        <w:t>Concejal Titular del Bloque Cambiemos “Vamos Juntos” (U.C.R.)</w:t>
      </w:r>
      <w:r w:rsidR="00981186">
        <w:t xml:space="preserve"> </w:t>
      </w:r>
      <w:r w:rsidR="00981186" w:rsidRPr="00981186">
        <w:t xml:space="preserve">Juan Ramón GILES, </w:t>
      </w:r>
      <w:r w:rsidR="00981186">
        <w:rPr>
          <w:bCs/>
        </w:rPr>
        <w:t>disponiendo</w:t>
      </w:r>
      <w:r w:rsidR="00981186" w:rsidRPr="00981186">
        <w:rPr>
          <w:bCs/>
        </w:rPr>
        <w:t xml:space="preserve"> el envío de nota a </w:t>
      </w:r>
      <w:r w:rsidR="00BF7171">
        <w:rPr>
          <w:bCs/>
        </w:rPr>
        <w:t>la Delegada adjunta del departamento Iriondo, Sra. Claudia Serra, solicitando concretar el próximo viernes 30 de septiembre en horas de la mañana, una reunión en nuestra sede; con el objeto de recabar la información necesaria para poder colaborar en la resolución del conflicto que mantiene el secto</w:t>
      </w:r>
      <w:r w:rsidR="009E4232">
        <w:rPr>
          <w:bCs/>
        </w:rPr>
        <w:t>r</w:t>
      </w:r>
      <w:r w:rsidR="00981186" w:rsidRPr="00981186">
        <w:rPr>
          <w:bCs/>
        </w:rPr>
        <w:t>.-</w:t>
      </w:r>
    </w:p>
    <w:p w14:paraId="04FB1AF3" w14:textId="4917F96B" w:rsidR="00262A76" w:rsidRDefault="00E24662" w:rsidP="00EF1DCA">
      <w:pPr>
        <w:pStyle w:val="Textoindependiente"/>
        <w:tabs>
          <w:tab w:val="left" w:pos="4395"/>
        </w:tabs>
        <w:rPr>
          <w:color w:val="201F1E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ab/>
      </w:r>
      <w:r w:rsidR="00262A76" w:rsidRPr="00262A76">
        <w:rPr>
          <w:bCs/>
          <w:sz w:val="24"/>
          <w:szCs w:val="24"/>
        </w:rPr>
        <w:t xml:space="preserve">b) </w:t>
      </w:r>
      <w:bookmarkStart w:id="5" w:name="_Hlk112226584"/>
      <w:r w:rsidR="0030503C">
        <w:rPr>
          <w:bCs/>
          <w:sz w:val="24"/>
          <w:szCs w:val="24"/>
        </w:rPr>
        <w:t xml:space="preserve">Proyecto de Resolución, iniciado por </w:t>
      </w:r>
      <w:r w:rsidR="0030503C" w:rsidRPr="00981186">
        <w:rPr>
          <w:sz w:val="24"/>
          <w:szCs w:val="24"/>
        </w:rPr>
        <w:t>Concejal Titular del Bloque Cambiemos “Vamos Juntos” (U.C.R.)</w:t>
      </w:r>
      <w:r w:rsidR="0030503C">
        <w:rPr>
          <w:sz w:val="24"/>
          <w:szCs w:val="24"/>
        </w:rPr>
        <w:t xml:space="preserve"> </w:t>
      </w:r>
      <w:r w:rsidR="0030503C" w:rsidRPr="00981186">
        <w:rPr>
          <w:sz w:val="24"/>
          <w:szCs w:val="24"/>
        </w:rPr>
        <w:t xml:space="preserve">Juan Ramón GILES, </w:t>
      </w:r>
      <w:r w:rsidR="0030503C">
        <w:rPr>
          <w:bCs/>
          <w:sz w:val="24"/>
          <w:szCs w:val="24"/>
          <w:lang w:val="es-ES"/>
        </w:rPr>
        <w:t>disponiendo</w:t>
      </w:r>
      <w:r w:rsidR="0030503C">
        <w:rPr>
          <w:bCs/>
          <w:sz w:val="24"/>
          <w:szCs w:val="24"/>
          <w:lang w:val="es-ES"/>
        </w:rPr>
        <w:t xml:space="preserve"> el envío de nota al Director General de la Dirección Provincial Vialidad Zona 6 – Rosario; Sr. Oscar </w:t>
      </w:r>
      <w:proofErr w:type="spellStart"/>
      <w:r w:rsidR="0030503C">
        <w:rPr>
          <w:bCs/>
          <w:sz w:val="24"/>
          <w:szCs w:val="24"/>
          <w:lang w:val="es-ES"/>
        </w:rPr>
        <w:t>Ceschi</w:t>
      </w:r>
      <w:proofErr w:type="spellEnd"/>
      <w:r w:rsidR="0030503C">
        <w:rPr>
          <w:bCs/>
          <w:sz w:val="24"/>
          <w:szCs w:val="24"/>
          <w:lang w:val="es-ES"/>
        </w:rPr>
        <w:t xml:space="preserve">, con el objeto de solicitarle una audiencia para conversar y plantear la necesidad de concluir las obras de ripiado en el camino provincial </w:t>
      </w:r>
      <w:proofErr w:type="spellStart"/>
      <w:r w:rsidR="0030503C">
        <w:rPr>
          <w:bCs/>
          <w:sz w:val="24"/>
          <w:szCs w:val="24"/>
          <w:lang w:val="es-ES"/>
        </w:rPr>
        <w:t>Nº</w:t>
      </w:r>
      <w:proofErr w:type="spellEnd"/>
      <w:r w:rsidR="0030503C">
        <w:rPr>
          <w:bCs/>
          <w:sz w:val="24"/>
          <w:szCs w:val="24"/>
          <w:lang w:val="es-ES"/>
        </w:rPr>
        <w:t xml:space="preserve"> 28, en el Distrito de la Ciudad</w:t>
      </w:r>
      <w:r w:rsidR="00C5549D">
        <w:rPr>
          <w:bCs/>
          <w:sz w:val="24"/>
          <w:szCs w:val="24"/>
          <w:lang w:val="es-ES"/>
        </w:rPr>
        <w:t xml:space="preserve"> de Totoras.-</w:t>
      </w:r>
    </w:p>
    <w:p w14:paraId="4B2E0F5D" w14:textId="77777777" w:rsidR="00FE5C3E" w:rsidRDefault="00E24662" w:rsidP="00E24662">
      <w:pPr>
        <w:pStyle w:val="Textoindependiente"/>
        <w:tabs>
          <w:tab w:val="left" w:pos="4395"/>
        </w:tabs>
        <w:spacing w:before="120" w:after="120"/>
        <w:rPr>
          <w:color w:val="201F1E"/>
          <w:sz w:val="24"/>
          <w:szCs w:val="24"/>
          <w:shd w:val="clear" w:color="auto" w:fill="FFFFFF"/>
        </w:rPr>
      </w:pPr>
      <w:r>
        <w:rPr>
          <w:color w:val="201F1E"/>
          <w:sz w:val="24"/>
          <w:szCs w:val="24"/>
          <w:shd w:val="clear" w:color="auto" w:fill="FFFFFF"/>
        </w:rPr>
        <w:lastRenderedPageBreak/>
        <w:tab/>
      </w:r>
    </w:p>
    <w:p w14:paraId="0759C7E2" w14:textId="373E12B3" w:rsidR="00FE5C3E" w:rsidRDefault="00FE5C3E" w:rsidP="00FE5C3E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  <w:bookmarkStart w:id="6" w:name="_Hlk115251450"/>
      <w:r>
        <w:rPr>
          <w:color w:val="201F1E"/>
          <w:shd w:val="clear" w:color="auto" w:fill="FFFFFF"/>
        </w:rPr>
        <w:tab/>
      </w:r>
      <w:r w:rsidR="00EF1DCA">
        <w:rPr>
          <w:color w:val="201F1E"/>
          <w:shd w:val="clear" w:color="auto" w:fill="FFFFFF"/>
        </w:rPr>
        <w:tab/>
      </w:r>
      <w:r>
        <w:rPr>
          <w:bCs/>
          <w:lang w:val="es-MX"/>
        </w:rPr>
        <w:tab/>
      </w:r>
      <w:r w:rsidRPr="00E9343A">
        <w:rPr>
          <w:bCs/>
          <w:lang w:val="es-MX"/>
        </w:rPr>
        <w:t xml:space="preserve">TOTORAS, </w:t>
      </w:r>
      <w:r>
        <w:rPr>
          <w:bCs/>
          <w:lang w:val="es-MX"/>
        </w:rPr>
        <w:t xml:space="preserve">28 </w:t>
      </w:r>
      <w:r w:rsidRPr="00E9343A">
        <w:rPr>
          <w:bCs/>
          <w:lang w:val="es-MX"/>
        </w:rPr>
        <w:t>de Septiembre de 2022.-</w:t>
      </w:r>
    </w:p>
    <w:p w14:paraId="1A55E798" w14:textId="77777777" w:rsidR="00FE5C3E" w:rsidRDefault="00FE5C3E" w:rsidP="00FE5C3E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</w:p>
    <w:p w14:paraId="6CA2786D" w14:textId="77777777" w:rsidR="00FE5C3E" w:rsidRDefault="00FE5C3E" w:rsidP="00FE5C3E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</w:p>
    <w:p w14:paraId="2FF2CF01" w14:textId="77777777" w:rsidR="00FE5C3E" w:rsidRDefault="00FE5C3E" w:rsidP="00FE5C3E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</w:p>
    <w:p w14:paraId="0B5DC254" w14:textId="77777777" w:rsidR="00121F63" w:rsidRPr="00E9343A" w:rsidRDefault="00121F63" w:rsidP="00121F63">
      <w:pPr>
        <w:pStyle w:val="NormalWeb"/>
        <w:spacing w:before="120" w:beforeAutospacing="0" w:after="120" w:afterAutospacing="0"/>
        <w:jc w:val="both"/>
        <w:rPr>
          <w:bCs/>
        </w:rPr>
      </w:pPr>
      <w:r>
        <w:rPr>
          <w:bCs/>
        </w:rPr>
        <w:t>SRA.INTENDENTA MUNICIPAL</w:t>
      </w:r>
    </w:p>
    <w:p w14:paraId="26F4C45E" w14:textId="77777777" w:rsidR="00121F63" w:rsidRPr="00E9343A" w:rsidRDefault="00121F63" w:rsidP="00121F63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C.P.N. MARÍA GUADALUPE LANATTI</w:t>
      </w:r>
    </w:p>
    <w:p w14:paraId="171E184D" w14:textId="77777777" w:rsidR="00121F63" w:rsidRPr="00E9343A" w:rsidRDefault="00121F63" w:rsidP="00121F63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Pr="00E9343A">
        <w:rPr>
          <w:bCs/>
          <w:u w:val="single"/>
        </w:rPr>
        <w:t>:</w:t>
      </w:r>
    </w:p>
    <w:p w14:paraId="373C2968" w14:textId="77777777" w:rsidR="00FE5C3E" w:rsidRPr="00C314D9" w:rsidRDefault="00FE5C3E" w:rsidP="00FE5C3E">
      <w:pPr>
        <w:rPr>
          <w:rFonts w:ascii="Times New Roman" w:eastAsia="Times New Roman" w:hAnsi="Times New Roman"/>
          <w:sz w:val="24"/>
          <w:szCs w:val="24"/>
          <w:u w:val="single"/>
        </w:rPr>
      </w:pPr>
    </w:p>
    <w:p w14:paraId="1A0D3D3F" w14:textId="77777777" w:rsidR="00FE5C3E" w:rsidRPr="00E9343A" w:rsidRDefault="00FE5C3E" w:rsidP="00FE5C3E">
      <w:pPr>
        <w:pStyle w:val="NormalWeb"/>
        <w:tabs>
          <w:tab w:val="left" w:pos="3828"/>
        </w:tabs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08F351C9" w14:textId="636040AE" w:rsidR="00FE5C3E" w:rsidRPr="00E9343A" w:rsidRDefault="00FE5C3E" w:rsidP="00FE5C3E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>
        <w:rPr>
          <w:bCs/>
        </w:rPr>
        <w:t>29</w:t>
      </w:r>
      <w:r w:rsidRPr="00E9343A">
        <w:rPr>
          <w:bCs/>
        </w:rPr>
        <w:t xml:space="preserve"> de Septiembre de 2022, se llevará a cabo la Sesión Ordinaria </w:t>
      </w:r>
      <w:proofErr w:type="spellStart"/>
      <w:r w:rsidRPr="00E9343A">
        <w:rPr>
          <w:bCs/>
        </w:rPr>
        <w:t>N°</w:t>
      </w:r>
      <w:proofErr w:type="spellEnd"/>
      <w:r w:rsidR="00EF1DCA">
        <w:rPr>
          <w:bCs/>
        </w:rPr>
        <w:t xml:space="preserve"> </w:t>
      </w:r>
      <w:r w:rsidRPr="00E9343A">
        <w:rPr>
          <w:bCs/>
        </w:rPr>
        <w:t>1.22</w:t>
      </w:r>
      <w:r>
        <w:rPr>
          <w:bCs/>
        </w:rPr>
        <w:t>9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799552D3" w14:textId="77777777" w:rsidR="00FE5C3E" w:rsidRDefault="00FE5C3E" w:rsidP="00FE5C3E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6"/>
    <w:p w14:paraId="088AB7EE" w14:textId="0AFE0BD4" w:rsidR="0047729F" w:rsidRDefault="00FE5C3E" w:rsidP="0047729F">
      <w:pPr>
        <w:pStyle w:val="NormalWeb"/>
        <w:tabs>
          <w:tab w:val="left" w:pos="4536"/>
        </w:tabs>
        <w:jc w:val="both"/>
        <w:rPr>
          <w:color w:val="000000"/>
        </w:rPr>
      </w:pPr>
      <w:r>
        <w:rPr>
          <w:color w:val="201F1E"/>
          <w:shd w:val="clear" w:color="auto" w:fill="FFFFFF"/>
        </w:rPr>
        <w:tab/>
      </w:r>
      <w:r w:rsidR="0030503C">
        <w:rPr>
          <w:color w:val="201F1E"/>
          <w:shd w:val="clear" w:color="auto" w:fill="FFFFFF"/>
        </w:rPr>
        <w:t>c)</w:t>
      </w:r>
      <w:r w:rsidR="0047729F" w:rsidRPr="0047729F">
        <w:rPr>
          <w:color w:val="000000"/>
        </w:rPr>
        <w:t xml:space="preserve"> </w:t>
      </w:r>
      <w:r w:rsidR="0047729F">
        <w:rPr>
          <w:color w:val="000000"/>
        </w:rPr>
        <w:t xml:space="preserve">Proyecto de Resolución, iniciado por </w:t>
      </w:r>
      <w:r w:rsidR="0047729F" w:rsidRPr="00A44153">
        <w:t xml:space="preserve">Concejal Titular del Bloque </w:t>
      </w:r>
      <w:r w:rsidR="0047729F">
        <w:t>Cambiemos</w:t>
      </w:r>
      <w:r w:rsidR="0047729F" w:rsidRPr="002F5E12">
        <w:rPr>
          <w:bCs/>
        </w:rPr>
        <w:t xml:space="preserve"> “V</w:t>
      </w:r>
      <w:r w:rsidR="0047729F">
        <w:rPr>
          <w:bCs/>
        </w:rPr>
        <w:t>amos</w:t>
      </w:r>
      <w:r w:rsidR="0047729F" w:rsidRPr="002F5E12">
        <w:rPr>
          <w:bCs/>
        </w:rPr>
        <w:t xml:space="preserve"> J</w:t>
      </w:r>
      <w:r w:rsidR="0047729F">
        <w:rPr>
          <w:bCs/>
        </w:rPr>
        <w:t>untos</w:t>
      </w:r>
      <w:r w:rsidR="0047729F" w:rsidRPr="002F5E12">
        <w:rPr>
          <w:bCs/>
        </w:rPr>
        <w:t>”</w:t>
      </w:r>
      <w:r w:rsidR="0047729F">
        <w:rPr>
          <w:bCs/>
        </w:rPr>
        <w:t xml:space="preserve"> </w:t>
      </w:r>
      <w:r w:rsidR="0047729F" w:rsidRPr="002F5E12">
        <w:t>(U.C.R.) Juan Ramón GILES,</w:t>
      </w:r>
      <w:r w:rsidR="0047729F">
        <w:t xml:space="preserve"> y Concejal Titular </w:t>
      </w:r>
      <w:r w:rsidR="0047729F" w:rsidRPr="00B60BDA">
        <w:rPr>
          <w:rFonts w:eastAsia="Calibri"/>
          <w:lang w:eastAsia="en-US"/>
        </w:rPr>
        <w:t>del Bloque Evolución U.C.R.-P.D.P.-P.S. José Manuel PASCUAL,</w:t>
      </w:r>
      <w:r w:rsidR="0047729F">
        <w:rPr>
          <w:rFonts w:eastAsia="Calibri"/>
          <w:lang w:eastAsia="en-US"/>
        </w:rPr>
        <w:t xml:space="preserve"> </w:t>
      </w:r>
      <w:r w:rsidR="0047729F">
        <w:rPr>
          <w:color w:val="000000"/>
        </w:rPr>
        <w:t>disponiendo</w:t>
      </w:r>
      <w:r w:rsidR="0047729F" w:rsidRPr="00FF3489">
        <w:rPr>
          <w:color w:val="000000"/>
        </w:rPr>
        <w:t xml:space="preserve"> el envío de nota a la Honorable Cámara de Diputados de la Nación, transmitiéndoles el interés del Concejo Municipal y de la ciudadanía de la ciudad de Totoras por conocer concretamente el destino de fondos, producto de la reducción del Presupuesto asignado al Ministerio de Educación, a través de la decisión administrativa </w:t>
      </w:r>
      <w:proofErr w:type="spellStart"/>
      <w:r w:rsidR="0047729F" w:rsidRPr="00FF3489">
        <w:rPr>
          <w:color w:val="000000"/>
        </w:rPr>
        <w:t>N°</w:t>
      </w:r>
      <w:proofErr w:type="spellEnd"/>
      <w:r w:rsidR="0047729F">
        <w:rPr>
          <w:color w:val="000000"/>
        </w:rPr>
        <w:t xml:space="preserve"> </w:t>
      </w:r>
      <w:r w:rsidR="0047729F" w:rsidRPr="00FF3489">
        <w:rPr>
          <w:color w:val="000000"/>
        </w:rPr>
        <w:t>DECAD -2022 -826 – APN – JGM, medida tomada por el Poder Ejecutivo Nacional el 20 de agosto de 2022.-</w:t>
      </w:r>
    </w:p>
    <w:p w14:paraId="3CAA0D5D" w14:textId="4EAA9C19" w:rsidR="0030503C" w:rsidRDefault="0030503C" w:rsidP="0030503C">
      <w:pPr>
        <w:pStyle w:val="Textoindependiente"/>
        <w:tabs>
          <w:tab w:val="left" w:pos="4395"/>
        </w:tabs>
        <w:spacing w:before="120" w:after="120"/>
        <w:rPr>
          <w:color w:val="201F1E"/>
          <w:sz w:val="24"/>
          <w:szCs w:val="24"/>
          <w:shd w:val="clear" w:color="auto" w:fill="FFFFFF"/>
        </w:rPr>
      </w:pPr>
      <w:r>
        <w:rPr>
          <w:color w:val="201F1E"/>
          <w:sz w:val="24"/>
          <w:szCs w:val="24"/>
          <w:shd w:val="clear" w:color="auto" w:fill="FFFFFF"/>
        </w:rPr>
        <w:tab/>
        <w:t>d)</w:t>
      </w:r>
      <w:r w:rsidRPr="0030503C">
        <w:rPr>
          <w:bCs/>
          <w:sz w:val="24"/>
          <w:szCs w:val="24"/>
        </w:rPr>
        <w:t xml:space="preserve"> </w:t>
      </w:r>
      <w:r w:rsidRPr="00262A76">
        <w:rPr>
          <w:bCs/>
          <w:sz w:val="24"/>
          <w:szCs w:val="24"/>
        </w:rPr>
        <w:t xml:space="preserve">Proyecto de Minuta de Comunicación, iniciado por Concejales Titulares de todos los Bloques que integran el Cuerpo, </w:t>
      </w:r>
      <w:r>
        <w:rPr>
          <w:color w:val="201F1E"/>
          <w:sz w:val="24"/>
          <w:szCs w:val="24"/>
          <w:shd w:val="clear" w:color="auto" w:fill="FFFFFF"/>
        </w:rPr>
        <w:t xml:space="preserve">solicitando </w:t>
      </w:r>
      <w:r w:rsidRPr="00262A76">
        <w:rPr>
          <w:color w:val="201F1E"/>
          <w:sz w:val="24"/>
          <w:szCs w:val="24"/>
          <w:shd w:val="clear" w:color="auto" w:fill="FFFFFF"/>
        </w:rPr>
        <w:t>al Departamento Ejecutivo Municipal, convoque a los integrantes de la Comisión organizadora de la Fiesta de Carnaval, y atienda el pedido de colaboración para llevar adelante dicho evento, programado para el día: 12 de noviembre próximo.</w:t>
      </w:r>
      <w:r>
        <w:rPr>
          <w:color w:val="201F1E"/>
          <w:sz w:val="24"/>
          <w:szCs w:val="24"/>
          <w:shd w:val="clear" w:color="auto" w:fill="FFFFFF"/>
        </w:rPr>
        <w:t>-</w:t>
      </w:r>
    </w:p>
    <w:p w14:paraId="495929A9" w14:textId="55E790D1" w:rsidR="00E24662" w:rsidRDefault="0030503C" w:rsidP="00E24662">
      <w:pPr>
        <w:pStyle w:val="Textoindependiente"/>
        <w:tabs>
          <w:tab w:val="left" w:pos="4395"/>
        </w:tabs>
        <w:spacing w:before="120" w:after="120"/>
        <w:rPr>
          <w:color w:val="201F1E"/>
          <w:sz w:val="24"/>
          <w:szCs w:val="24"/>
          <w:shd w:val="clear" w:color="auto" w:fill="FFFFFF"/>
        </w:rPr>
      </w:pPr>
      <w:r>
        <w:rPr>
          <w:color w:val="201F1E"/>
          <w:sz w:val="24"/>
          <w:szCs w:val="24"/>
          <w:shd w:val="clear" w:color="auto" w:fill="FFFFFF"/>
        </w:rPr>
        <w:tab/>
      </w:r>
      <w:r w:rsidR="00B03425">
        <w:rPr>
          <w:color w:val="201F1E"/>
          <w:sz w:val="24"/>
          <w:szCs w:val="24"/>
          <w:shd w:val="clear" w:color="auto" w:fill="FFFFFF"/>
        </w:rPr>
        <w:t>e</w:t>
      </w:r>
      <w:r w:rsidR="00E24662">
        <w:rPr>
          <w:color w:val="201F1E"/>
          <w:sz w:val="24"/>
          <w:szCs w:val="24"/>
          <w:shd w:val="clear" w:color="auto" w:fill="FFFFFF"/>
        </w:rPr>
        <w:t xml:space="preserve">) </w:t>
      </w:r>
      <w:r w:rsidR="00FE5C3E">
        <w:rPr>
          <w:color w:val="201F1E"/>
          <w:sz w:val="24"/>
          <w:szCs w:val="24"/>
          <w:shd w:val="clear" w:color="auto" w:fill="FFFFFF"/>
        </w:rPr>
        <w:t xml:space="preserve">Proyecto de Minuta de Comunicación, iniciado por </w:t>
      </w:r>
      <w:r w:rsidR="00FE5C3E" w:rsidRPr="00FE5C3E">
        <w:rPr>
          <w:color w:val="000000"/>
          <w:sz w:val="24"/>
          <w:szCs w:val="24"/>
        </w:rPr>
        <w:t>Concejales Titulares del Bloque “Totoras para Todos”, Elián GRIVA, y Javier GRIVA solicitando al Departamento Ejecutivo Municipal,</w:t>
      </w:r>
      <w:r w:rsidR="00FE5C3E" w:rsidRPr="00FE5C3E">
        <w:rPr>
          <w:rStyle w:val="ecxparagraph"/>
          <w:color w:val="000000"/>
          <w:bdr w:val="none" w:sz="0" w:space="0" w:color="auto" w:frame="1"/>
        </w:rPr>
        <w:t xml:space="preserve"> </w:t>
      </w:r>
      <w:r w:rsidR="00FE5C3E" w:rsidRPr="00FE5C3E">
        <w:rPr>
          <w:rStyle w:val="normaltextrun"/>
          <w:color w:val="000000"/>
          <w:sz w:val="24"/>
          <w:szCs w:val="24"/>
          <w:bdr w:val="none" w:sz="0" w:space="0" w:color="auto" w:frame="1"/>
        </w:rPr>
        <w:t>que a través del área que corresponda, informe a este Cuerpo de concejales si tiene pensado invertir en cámaras de seguridad</w:t>
      </w:r>
      <w:r w:rsidR="00FE5C3E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; </w:t>
      </w:r>
      <w:r w:rsidR="00FE5C3E" w:rsidRPr="00FE5C3E">
        <w:rPr>
          <w:rStyle w:val="normaltextrun"/>
          <w:color w:val="000000"/>
          <w:sz w:val="24"/>
          <w:szCs w:val="24"/>
          <w:bdr w:val="none" w:sz="0" w:space="0" w:color="auto" w:frame="1"/>
        </w:rPr>
        <w:t>y que de manera urgente</w:t>
      </w:r>
      <w:r w:rsidR="00FE5C3E">
        <w:rPr>
          <w:rStyle w:val="normaltextrun"/>
          <w:color w:val="000000"/>
          <w:sz w:val="24"/>
          <w:szCs w:val="24"/>
          <w:bdr w:val="none" w:sz="0" w:space="0" w:color="auto" w:frame="1"/>
        </w:rPr>
        <w:t>,</w:t>
      </w:r>
      <w:r w:rsidR="00FE5C3E" w:rsidRPr="00FE5C3E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 inicie gestiones frente al gobierno provincial para la llegada de fondos en materia de seguridad.</w:t>
      </w:r>
      <w:r w:rsidR="00FE5C3E">
        <w:rPr>
          <w:rStyle w:val="normaltextrun"/>
          <w:color w:val="000000"/>
          <w:sz w:val="24"/>
          <w:szCs w:val="24"/>
          <w:bdr w:val="none" w:sz="0" w:space="0" w:color="auto" w:frame="1"/>
        </w:rPr>
        <w:t>-</w:t>
      </w:r>
    </w:p>
    <w:bookmarkEnd w:id="5"/>
    <w:p w14:paraId="62F22515" w14:textId="34459598" w:rsidR="00764802" w:rsidRPr="00764802" w:rsidRDefault="00C914FD" w:rsidP="00764802">
      <w:pPr>
        <w:pStyle w:val="NormalWeb"/>
        <w:spacing w:after="0" w:afterAutospacing="0"/>
        <w:jc w:val="both"/>
        <w:rPr>
          <w:b/>
          <w:color w:val="000000"/>
        </w:rPr>
      </w:pPr>
      <w:r>
        <w:t xml:space="preserve">5º) </w:t>
      </w:r>
      <w:r>
        <w:rPr>
          <w:b/>
          <w:bCs/>
          <w:u w:val="single"/>
        </w:rPr>
        <w:t>DICTÁMENES DE COMISIÓN:</w:t>
      </w:r>
      <w:r w:rsidRPr="00C914FD">
        <w:rPr>
          <w:b/>
          <w:bCs/>
        </w:rPr>
        <w:t xml:space="preserve"> </w:t>
      </w:r>
      <w:r w:rsidR="00764802">
        <w:t>a</w:t>
      </w:r>
      <w:r w:rsidR="00764802">
        <w:t xml:space="preserve">) </w:t>
      </w:r>
      <w:r w:rsidR="00764802" w:rsidRPr="00C914FD">
        <w:rPr>
          <w:bCs/>
          <w:lang w:val="es-AR"/>
        </w:rPr>
        <w:t>“</w:t>
      </w:r>
      <w:r w:rsidR="00764802">
        <w:rPr>
          <w:bCs/>
          <w:lang w:val="es-AR"/>
        </w:rPr>
        <w:t>D</w:t>
      </w:r>
      <w:r w:rsidR="00764802" w:rsidRPr="00C914FD">
        <w:rPr>
          <w:bCs/>
          <w:lang w:val="es-AR"/>
        </w:rPr>
        <w:t xml:space="preserve">espacho de la Comisión de </w:t>
      </w:r>
      <w:r w:rsidR="00764802">
        <w:rPr>
          <w:bCs/>
          <w:lang w:val="es-AR"/>
        </w:rPr>
        <w:t>“</w:t>
      </w:r>
      <w:r w:rsidR="00764802" w:rsidRPr="00C914FD">
        <w:rPr>
          <w:bCs/>
          <w:lang w:val="es-AR"/>
        </w:rPr>
        <w:t>Gobierno</w:t>
      </w:r>
      <w:r w:rsidR="00764802">
        <w:rPr>
          <w:bCs/>
          <w:lang w:val="es-AR"/>
        </w:rPr>
        <w:t>”</w:t>
      </w:r>
      <w:r w:rsidR="00764802" w:rsidRPr="00C914FD">
        <w:rPr>
          <w:bCs/>
          <w:lang w:val="es-AR"/>
        </w:rPr>
        <w:t xml:space="preserve">, favorable en general y en particular, sobre Proyecto De Ordenanza, iniciado por </w:t>
      </w:r>
      <w:r w:rsidR="00764802" w:rsidRPr="00764802">
        <w:rPr>
          <w:bCs/>
          <w:color w:val="000000"/>
        </w:rPr>
        <w:t xml:space="preserve">el Departamento Ejecutivo Municipal, disponiendo solicitar al gobierno provincial y por el período 2022, en el marco de la Ley </w:t>
      </w:r>
      <w:proofErr w:type="spellStart"/>
      <w:r w:rsidR="00764802" w:rsidRPr="00764802">
        <w:rPr>
          <w:bCs/>
          <w:color w:val="000000"/>
        </w:rPr>
        <w:t>Nº</w:t>
      </w:r>
      <w:proofErr w:type="spellEnd"/>
      <w:r w:rsidR="00764802" w:rsidRPr="00764802">
        <w:rPr>
          <w:bCs/>
          <w:color w:val="000000"/>
        </w:rPr>
        <w:t xml:space="preserve"> 12</w:t>
      </w:r>
      <w:r w:rsidR="00764802" w:rsidRPr="00764802">
        <w:rPr>
          <w:bCs/>
          <w:color w:val="000000"/>
        </w:rPr>
        <w:t>.385</w:t>
      </w:r>
      <w:r w:rsidR="00764802" w:rsidRPr="00764802">
        <w:rPr>
          <w:bCs/>
          <w:color w:val="000000"/>
        </w:rPr>
        <w:t>, sus modificaciones y decreto reglamentario, el aporte de fondos no reintegrables para la adquisición de una plataforma elevadora hidráulica articulada nueva o usada</w:t>
      </w:r>
      <w:r w:rsidR="00764802" w:rsidRPr="00764802">
        <w:rPr>
          <w:bCs/>
          <w:color w:val="000000"/>
        </w:rPr>
        <w:t>”.-</w:t>
      </w:r>
      <w:r w:rsidR="00764802" w:rsidRPr="00764802">
        <w:rPr>
          <w:bCs/>
          <w:color w:val="000000"/>
        </w:rPr>
        <w:t xml:space="preserve"> </w:t>
      </w:r>
      <w:proofErr w:type="spellStart"/>
      <w:r w:rsidR="00764802" w:rsidRPr="00764802">
        <w:rPr>
          <w:bCs/>
          <w:color w:val="000000"/>
        </w:rPr>
        <w:t>Expte</w:t>
      </w:r>
      <w:proofErr w:type="spellEnd"/>
      <w:r w:rsidR="00764802" w:rsidRPr="00764802">
        <w:rPr>
          <w:bCs/>
          <w:color w:val="000000"/>
        </w:rPr>
        <w:t xml:space="preserve">. </w:t>
      </w:r>
      <w:proofErr w:type="spellStart"/>
      <w:r w:rsidR="00764802" w:rsidRPr="00764802">
        <w:rPr>
          <w:bCs/>
          <w:color w:val="000000"/>
        </w:rPr>
        <w:t>Nº</w:t>
      </w:r>
      <w:proofErr w:type="spellEnd"/>
      <w:r w:rsidR="00764802" w:rsidRPr="00764802">
        <w:rPr>
          <w:bCs/>
          <w:color w:val="000000"/>
        </w:rPr>
        <w:t xml:space="preserve"> 5863 - Letra: D.E.M. - Año: 2022</w:t>
      </w:r>
      <w:r w:rsidR="00764802">
        <w:rPr>
          <w:bCs/>
          <w:color w:val="000000"/>
        </w:rPr>
        <w:t>.-</w:t>
      </w:r>
    </w:p>
    <w:p w14:paraId="2043ABBA" w14:textId="779B29EC" w:rsidR="00575D76" w:rsidRDefault="00764802" w:rsidP="00764802">
      <w:pPr>
        <w:pStyle w:val="NormalWeb"/>
        <w:tabs>
          <w:tab w:val="left" w:pos="3969"/>
        </w:tabs>
        <w:jc w:val="both"/>
        <w:rPr>
          <w:bCs/>
        </w:rPr>
      </w:pPr>
      <w:r>
        <w:tab/>
        <w:t>b</w:t>
      </w:r>
      <w:r w:rsidR="00C914FD">
        <w:t>)</w:t>
      </w:r>
      <w:r w:rsidR="00C914FD" w:rsidRPr="00C914FD">
        <w:rPr>
          <w:b/>
          <w:bCs/>
        </w:rPr>
        <w:t xml:space="preserve"> </w:t>
      </w:r>
      <w:r w:rsidR="00C914FD" w:rsidRPr="00C914FD">
        <w:t>“</w:t>
      </w:r>
      <w:r w:rsidR="00744BCC">
        <w:rPr>
          <w:bCs/>
        </w:rPr>
        <w:t>D</w:t>
      </w:r>
      <w:r w:rsidR="00E71BE6" w:rsidRPr="00E71BE6">
        <w:rPr>
          <w:bCs/>
        </w:rPr>
        <w:t xml:space="preserve">espacho de la </w:t>
      </w:r>
      <w:r w:rsidR="008541E2" w:rsidRPr="00E71BE6">
        <w:rPr>
          <w:bCs/>
        </w:rPr>
        <w:t>Comisión</w:t>
      </w:r>
      <w:r w:rsidR="00E71BE6" w:rsidRPr="00E71BE6">
        <w:rPr>
          <w:bCs/>
        </w:rPr>
        <w:t xml:space="preserve"> de “</w:t>
      </w:r>
      <w:r w:rsidR="008541E2" w:rsidRPr="00E71BE6">
        <w:rPr>
          <w:bCs/>
        </w:rPr>
        <w:t>Gobierno</w:t>
      </w:r>
      <w:r w:rsidR="00E71BE6" w:rsidRPr="00E71BE6">
        <w:rPr>
          <w:bCs/>
        </w:rPr>
        <w:t xml:space="preserve">” favorable en general y en particular sobre </w:t>
      </w:r>
      <w:r w:rsidR="00575D76" w:rsidRPr="00575D76">
        <w:rPr>
          <w:bCs/>
        </w:rPr>
        <w:t xml:space="preserve">mail remitido por el Senador Dionisio </w:t>
      </w:r>
      <w:proofErr w:type="spellStart"/>
      <w:r w:rsidR="00575D76" w:rsidRPr="00575D76">
        <w:rPr>
          <w:bCs/>
        </w:rPr>
        <w:t>Scarpín</w:t>
      </w:r>
      <w:proofErr w:type="spellEnd"/>
      <w:r w:rsidR="00575D76" w:rsidRPr="00575D76">
        <w:rPr>
          <w:bCs/>
        </w:rPr>
        <w:t xml:space="preserve">, solicitando acompañar un Proyecto </w:t>
      </w:r>
      <w:r w:rsidR="00575D76">
        <w:rPr>
          <w:bCs/>
        </w:rPr>
        <w:t>d</w:t>
      </w:r>
      <w:r w:rsidR="00575D76" w:rsidRPr="00575D76">
        <w:rPr>
          <w:bCs/>
        </w:rPr>
        <w:t xml:space="preserve">e Ley </w:t>
      </w:r>
      <w:r w:rsidR="00575D76">
        <w:rPr>
          <w:bCs/>
        </w:rPr>
        <w:t>d</w:t>
      </w:r>
      <w:r w:rsidR="00575D76" w:rsidRPr="00575D76">
        <w:rPr>
          <w:bCs/>
        </w:rPr>
        <w:t>e R</w:t>
      </w:r>
      <w:r w:rsidR="00575D76">
        <w:rPr>
          <w:bCs/>
        </w:rPr>
        <w:t>é</w:t>
      </w:r>
      <w:r w:rsidR="00575D76" w:rsidRPr="00575D76">
        <w:rPr>
          <w:bCs/>
        </w:rPr>
        <w:t>g</w:t>
      </w:r>
      <w:r w:rsidR="00575D76">
        <w:rPr>
          <w:bCs/>
        </w:rPr>
        <w:t>i</w:t>
      </w:r>
      <w:r w:rsidR="00575D76" w:rsidRPr="00575D76">
        <w:rPr>
          <w:bCs/>
        </w:rPr>
        <w:t xml:space="preserve">men </w:t>
      </w:r>
      <w:r w:rsidR="00575D76">
        <w:rPr>
          <w:bCs/>
        </w:rPr>
        <w:t>d</w:t>
      </w:r>
      <w:r w:rsidR="00575D76" w:rsidRPr="00575D76">
        <w:rPr>
          <w:bCs/>
        </w:rPr>
        <w:t xml:space="preserve">e Promoción </w:t>
      </w:r>
      <w:r w:rsidR="00575D76">
        <w:rPr>
          <w:bCs/>
        </w:rPr>
        <w:t>d</w:t>
      </w:r>
      <w:r w:rsidR="00575D76" w:rsidRPr="00575D76">
        <w:rPr>
          <w:bCs/>
        </w:rPr>
        <w:t xml:space="preserve">e Maquinaria Agrícola, el cual fue presentado en la Cámara de </w:t>
      </w:r>
      <w:r w:rsidR="00575D76">
        <w:rPr>
          <w:bCs/>
        </w:rPr>
        <w:t>S</w:t>
      </w:r>
      <w:r w:rsidR="00575D76" w:rsidRPr="00575D76">
        <w:rPr>
          <w:bCs/>
        </w:rPr>
        <w:t xml:space="preserve">enadores, en conjunto con los </w:t>
      </w:r>
      <w:r w:rsidR="00575D76">
        <w:rPr>
          <w:bCs/>
        </w:rPr>
        <w:t>S</w:t>
      </w:r>
      <w:r w:rsidR="00575D76" w:rsidRPr="00575D76">
        <w:rPr>
          <w:bCs/>
        </w:rPr>
        <w:t xml:space="preserve">enadores: Carolina Losada </w:t>
      </w:r>
      <w:r w:rsidR="00575D76">
        <w:rPr>
          <w:bCs/>
        </w:rPr>
        <w:t xml:space="preserve">y </w:t>
      </w:r>
      <w:r w:rsidR="00575D76" w:rsidRPr="00575D76">
        <w:rPr>
          <w:bCs/>
        </w:rPr>
        <w:t xml:space="preserve">Alfredo De </w:t>
      </w:r>
      <w:proofErr w:type="spellStart"/>
      <w:r w:rsidR="00575D76" w:rsidRPr="00575D76">
        <w:rPr>
          <w:bCs/>
        </w:rPr>
        <w:t>Angeli</w:t>
      </w:r>
      <w:proofErr w:type="spellEnd"/>
      <w:r w:rsidR="00575D76" w:rsidRPr="00575D76">
        <w:rPr>
          <w:bCs/>
        </w:rPr>
        <w:t xml:space="preserve">”.  </w:t>
      </w:r>
      <w:proofErr w:type="spellStart"/>
      <w:r w:rsidR="00575D76" w:rsidRPr="00575D76">
        <w:rPr>
          <w:bCs/>
        </w:rPr>
        <w:t>Expte</w:t>
      </w:r>
      <w:proofErr w:type="spellEnd"/>
      <w:r w:rsidR="00575D76" w:rsidRPr="00575D76">
        <w:rPr>
          <w:bCs/>
        </w:rPr>
        <w:t xml:space="preserve">. </w:t>
      </w:r>
      <w:proofErr w:type="spellStart"/>
      <w:r w:rsidR="00575D76" w:rsidRPr="00575D76">
        <w:rPr>
          <w:bCs/>
        </w:rPr>
        <w:t>Nº</w:t>
      </w:r>
      <w:proofErr w:type="spellEnd"/>
      <w:r w:rsidR="00575D76" w:rsidRPr="00575D76">
        <w:rPr>
          <w:bCs/>
        </w:rPr>
        <w:t xml:space="preserve"> 5864 – Letra: “C.T.” – Año: 2022.-</w:t>
      </w:r>
    </w:p>
    <w:p w14:paraId="6FD6220A" w14:textId="77777777" w:rsidR="00764802" w:rsidRDefault="00764802" w:rsidP="00764802">
      <w:pPr>
        <w:pStyle w:val="Standard"/>
        <w:tabs>
          <w:tab w:val="left" w:pos="3969"/>
        </w:tabs>
        <w:ind w:left="709"/>
        <w:jc w:val="both"/>
        <w:rPr>
          <w:bCs/>
        </w:rPr>
      </w:pPr>
      <w:r>
        <w:rPr>
          <w:bCs/>
        </w:rPr>
        <w:tab/>
      </w:r>
    </w:p>
    <w:p w14:paraId="25E99B71" w14:textId="77777777" w:rsidR="00AE6766" w:rsidRDefault="00764802" w:rsidP="00AE6766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color w:val="201F1E"/>
          <w:shd w:val="clear" w:color="auto" w:fill="FFFFFF"/>
        </w:rPr>
      </w:pPr>
      <w:r>
        <w:rPr>
          <w:bCs/>
        </w:rPr>
        <w:lastRenderedPageBreak/>
        <w:tab/>
      </w:r>
      <w:r w:rsidR="00AE6766">
        <w:rPr>
          <w:color w:val="201F1E"/>
          <w:shd w:val="clear" w:color="auto" w:fill="FFFFFF"/>
        </w:rPr>
        <w:tab/>
      </w:r>
    </w:p>
    <w:p w14:paraId="0DFD0935" w14:textId="77777777" w:rsidR="00AE6766" w:rsidRDefault="00AE6766" w:rsidP="00AE6766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  <w:r>
        <w:rPr>
          <w:color w:val="201F1E"/>
          <w:shd w:val="clear" w:color="auto" w:fill="FFFFFF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 w:rsidRPr="00E9343A">
        <w:rPr>
          <w:bCs/>
          <w:lang w:val="es-MX"/>
        </w:rPr>
        <w:t xml:space="preserve">TOTORAS, </w:t>
      </w:r>
      <w:r>
        <w:rPr>
          <w:bCs/>
          <w:lang w:val="es-MX"/>
        </w:rPr>
        <w:t xml:space="preserve">28 </w:t>
      </w:r>
      <w:r w:rsidRPr="00E9343A">
        <w:rPr>
          <w:bCs/>
          <w:lang w:val="es-MX"/>
        </w:rPr>
        <w:t>de Septiembre de 2022.-</w:t>
      </w:r>
    </w:p>
    <w:p w14:paraId="3F56F0D9" w14:textId="77777777" w:rsidR="00AE6766" w:rsidRDefault="00AE6766" w:rsidP="00AE6766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</w:p>
    <w:p w14:paraId="05629053" w14:textId="77777777" w:rsidR="00AE6766" w:rsidRDefault="00AE6766" w:rsidP="00AE6766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</w:p>
    <w:p w14:paraId="31476B50" w14:textId="77777777" w:rsidR="00AE6766" w:rsidRDefault="00AE6766" w:rsidP="00AE6766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</w:p>
    <w:p w14:paraId="789706C1" w14:textId="77777777" w:rsidR="00121F63" w:rsidRPr="00E9343A" w:rsidRDefault="00121F63" w:rsidP="00121F63">
      <w:pPr>
        <w:pStyle w:val="NormalWeb"/>
        <w:spacing w:before="120" w:beforeAutospacing="0" w:after="120" w:afterAutospacing="0"/>
        <w:jc w:val="both"/>
        <w:rPr>
          <w:bCs/>
        </w:rPr>
      </w:pPr>
      <w:r>
        <w:rPr>
          <w:bCs/>
        </w:rPr>
        <w:t>SRA.INTENDENTA MUNICIPAL</w:t>
      </w:r>
    </w:p>
    <w:p w14:paraId="54EB1093" w14:textId="77777777" w:rsidR="00121F63" w:rsidRPr="00E9343A" w:rsidRDefault="00121F63" w:rsidP="00121F63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C.P.N. MARÍA GUADALUPE LANATTI</w:t>
      </w:r>
    </w:p>
    <w:p w14:paraId="58E7B7FC" w14:textId="77777777" w:rsidR="00121F63" w:rsidRPr="00E9343A" w:rsidRDefault="00121F63" w:rsidP="00121F63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Pr="00E9343A">
        <w:rPr>
          <w:bCs/>
          <w:u w:val="single"/>
        </w:rPr>
        <w:t>:</w:t>
      </w:r>
    </w:p>
    <w:p w14:paraId="18121A2F" w14:textId="77777777" w:rsidR="00AE6766" w:rsidRPr="00C314D9" w:rsidRDefault="00AE6766" w:rsidP="00AE6766">
      <w:pPr>
        <w:rPr>
          <w:rFonts w:ascii="Times New Roman" w:eastAsia="Times New Roman" w:hAnsi="Times New Roman"/>
          <w:sz w:val="24"/>
          <w:szCs w:val="24"/>
          <w:u w:val="single"/>
        </w:rPr>
      </w:pPr>
    </w:p>
    <w:p w14:paraId="09833A72" w14:textId="77777777" w:rsidR="00AE6766" w:rsidRPr="00E9343A" w:rsidRDefault="00AE6766" w:rsidP="00AE6766">
      <w:pPr>
        <w:pStyle w:val="NormalWeb"/>
        <w:tabs>
          <w:tab w:val="left" w:pos="3828"/>
        </w:tabs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0A65D1D4" w14:textId="77777777" w:rsidR="00AE6766" w:rsidRPr="00E9343A" w:rsidRDefault="00AE6766" w:rsidP="00AE6766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>
        <w:rPr>
          <w:bCs/>
        </w:rPr>
        <w:t>29</w:t>
      </w:r>
      <w:r w:rsidRPr="00E9343A">
        <w:rPr>
          <w:bCs/>
        </w:rPr>
        <w:t xml:space="preserve"> de Septiembre de 2022, se llevará a cabo la Sesión Ordinaria N°1.22</w:t>
      </w:r>
      <w:r>
        <w:rPr>
          <w:bCs/>
        </w:rPr>
        <w:t>9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7F2F5E25" w14:textId="77777777" w:rsidR="00AE6766" w:rsidRDefault="00AE6766" w:rsidP="00AE6766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p w14:paraId="438F69F8" w14:textId="573BB11E" w:rsidR="00AE6766" w:rsidRDefault="00AE6766" w:rsidP="00AE6766">
      <w:pPr>
        <w:pStyle w:val="Standard"/>
        <w:tabs>
          <w:tab w:val="left" w:pos="3969"/>
        </w:tabs>
        <w:jc w:val="both"/>
        <w:rPr>
          <w:bCs/>
        </w:rPr>
      </w:pPr>
    </w:p>
    <w:p w14:paraId="27F8D262" w14:textId="501956C9" w:rsidR="00764802" w:rsidRPr="00764802" w:rsidRDefault="00AE6766" w:rsidP="00AE6766">
      <w:pPr>
        <w:pStyle w:val="Standard"/>
        <w:tabs>
          <w:tab w:val="left" w:pos="3969"/>
        </w:tabs>
        <w:jc w:val="both"/>
        <w:rPr>
          <w:rFonts w:eastAsia="DejaVu Sans" w:cs="FreeSans"/>
          <w:bCs/>
        </w:rPr>
      </w:pPr>
      <w:r>
        <w:rPr>
          <w:bCs/>
        </w:rPr>
        <w:tab/>
      </w:r>
      <w:r w:rsidR="00764802">
        <w:rPr>
          <w:bCs/>
        </w:rPr>
        <w:t>c</w:t>
      </w:r>
      <w:r w:rsidR="00764802" w:rsidRPr="00764802">
        <w:rPr>
          <w:bCs/>
        </w:rPr>
        <w:t xml:space="preserve">) </w:t>
      </w:r>
      <w:r w:rsidR="00764802" w:rsidRPr="00764802">
        <w:rPr>
          <w:rFonts w:eastAsia="DejaVu Sans" w:cs="FreeSans"/>
          <w:bCs/>
        </w:rPr>
        <w:t>“Despacho de la Comisión de “Gobierno”, favorable en general y en particular, sobre presupuestos presentados por proveedores de servicios informáticos según la cotización requerida por este cuerpo”</w:t>
      </w:r>
      <w:r w:rsidR="00B472C0">
        <w:rPr>
          <w:rFonts w:eastAsia="DejaVu Sans" w:cs="FreeSans"/>
          <w:bCs/>
        </w:rPr>
        <w:t xml:space="preserve">. </w:t>
      </w:r>
      <w:proofErr w:type="spellStart"/>
      <w:r w:rsidR="00764802" w:rsidRPr="00764802">
        <w:rPr>
          <w:rFonts w:eastAsia="DejaVu Sans" w:cs="FreeSans"/>
          <w:bCs/>
        </w:rPr>
        <w:t>Expte</w:t>
      </w:r>
      <w:proofErr w:type="spellEnd"/>
      <w:r w:rsidR="00764802" w:rsidRPr="00764802">
        <w:rPr>
          <w:rFonts w:eastAsia="DejaVu Sans" w:cs="FreeSans"/>
          <w:bCs/>
        </w:rPr>
        <w:t xml:space="preserve">. </w:t>
      </w:r>
      <w:proofErr w:type="spellStart"/>
      <w:r w:rsidR="00764802" w:rsidRPr="00764802">
        <w:rPr>
          <w:rFonts w:eastAsia="DejaVu Sans" w:cs="FreeSans"/>
          <w:bCs/>
        </w:rPr>
        <w:t>Nº</w:t>
      </w:r>
      <w:proofErr w:type="spellEnd"/>
      <w:r w:rsidR="00764802" w:rsidRPr="00764802">
        <w:rPr>
          <w:rFonts w:eastAsia="DejaVu Sans" w:cs="FreeSans"/>
          <w:bCs/>
        </w:rPr>
        <w:t xml:space="preserve"> </w:t>
      </w:r>
      <w:r w:rsidR="00764802" w:rsidRPr="00764802">
        <w:rPr>
          <w:rFonts w:eastAsia="DejaVu Sans" w:cs="FreeSans"/>
          <w:bCs/>
        </w:rPr>
        <w:t xml:space="preserve">5865 </w:t>
      </w:r>
      <w:r w:rsidRPr="00764802">
        <w:rPr>
          <w:rFonts w:eastAsia="DejaVu Sans" w:cs="FreeSans"/>
          <w:bCs/>
        </w:rPr>
        <w:t>- Letra: C.T. - Año 2022.-</w:t>
      </w:r>
    </w:p>
    <w:p w14:paraId="22965A8C" w14:textId="46E59833" w:rsidR="00174EF4" w:rsidRDefault="00AE6766" w:rsidP="00AE6766">
      <w:pPr>
        <w:pStyle w:val="NormalWeb"/>
        <w:tabs>
          <w:tab w:val="left" w:pos="3828"/>
        </w:tabs>
        <w:jc w:val="both"/>
        <w:rPr>
          <w:bCs/>
          <w:color w:val="000000"/>
          <w:lang w:val="es-AR"/>
        </w:rPr>
      </w:pPr>
      <w:r>
        <w:rPr>
          <w:b/>
          <w:bCs/>
        </w:rPr>
        <w:tab/>
      </w:r>
      <w:r w:rsidR="003934CF" w:rsidRPr="00E9343A">
        <w:rPr>
          <w:bCs/>
        </w:rPr>
        <w:t>Atentamente.-</w:t>
      </w:r>
      <w:bookmarkEnd w:id="0"/>
      <w:bookmarkEnd w:id="1"/>
    </w:p>
    <w:sectPr w:rsidR="00174EF4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CB8D" w14:textId="77777777" w:rsidR="00941160" w:rsidRDefault="00941160" w:rsidP="002F1312">
      <w:pPr>
        <w:spacing w:after="0" w:line="240" w:lineRule="auto"/>
      </w:pPr>
      <w:r>
        <w:separator/>
      </w:r>
    </w:p>
  </w:endnote>
  <w:endnote w:type="continuationSeparator" w:id="0">
    <w:p w14:paraId="7733D8F2" w14:textId="77777777" w:rsidR="00941160" w:rsidRDefault="00941160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B1DE" w14:textId="77777777" w:rsidR="00941160" w:rsidRDefault="00941160" w:rsidP="002F1312">
      <w:pPr>
        <w:spacing w:after="0" w:line="240" w:lineRule="auto"/>
      </w:pPr>
      <w:r>
        <w:separator/>
      </w:r>
    </w:p>
  </w:footnote>
  <w:footnote w:type="continuationSeparator" w:id="0">
    <w:p w14:paraId="100CF5DC" w14:textId="77777777" w:rsidR="00941160" w:rsidRDefault="00941160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12D4C"/>
    <w:rsid w:val="00022AF5"/>
    <w:rsid w:val="000236E7"/>
    <w:rsid w:val="0002673E"/>
    <w:rsid w:val="00031716"/>
    <w:rsid w:val="000332FD"/>
    <w:rsid w:val="000351F4"/>
    <w:rsid w:val="0003749A"/>
    <w:rsid w:val="0004145D"/>
    <w:rsid w:val="000423F8"/>
    <w:rsid w:val="000424B7"/>
    <w:rsid w:val="000548E0"/>
    <w:rsid w:val="00057209"/>
    <w:rsid w:val="00057FAF"/>
    <w:rsid w:val="000643E1"/>
    <w:rsid w:val="000644BB"/>
    <w:rsid w:val="00065E80"/>
    <w:rsid w:val="000701EF"/>
    <w:rsid w:val="00070DEA"/>
    <w:rsid w:val="00083957"/>
    <w:rsid w:val="00083A2A"/>
    <w:rsid w:val="00085AD2"/>
    <w:rsid w:val="000870E1"/>
    <w:rsid w:val="00087A44"/>
    <w:rsid w:val="000907A9"/>
    <w:rsid w:val="00090F9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D1444"/>
    <w:rsid w:val="001D353B"/>
    <w:rsid w:val="001E18D2"/>
    <w:rsid w:val="001E306B"/>
    <w:rsid w:val="001E30DD"/>
    <w:rsid w:val="001E3E61"/>
    <w:rsid w:val="001F4352"/>
    <w:rsid w:val="002018F8"/>
    <w:rsid w:val="002053FC"/>
    <w:rsid w:val="0020581D"/>
    <w:rsid w:val="00211285"/>
    <w:rsid w:val="00212019"/>
    <w:rsid w:val="00222586"/>
    <w:rsid w:val="00222EFD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434F"/>
    <w:rsid w:val="002B00BA"/>
    <w:rsid w:val="002B1014"/>
    <w:rsid w:val="002B1DF8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503C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B7A"/>
    <w:rsid w:val="003B52FA"/>
    <w:rsid w:val="003B67E5"/>
    <w:rsid w:val="003C0000"/>
    <w:rsid w:val="003C3670"/>
    <w:rsid w:val="003C642F"/>
    <w:rsid w:val="003D1A6D"/>
    <w:rsid w:val="003D2495"/>
    <w:rsid w:val="003D515B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507FE"/>
    <w:rsid w:val="0045437C"/>
    <w:rsid w:val="004546FD"/>
    <w:rsid w:val="0045574A"/>
    <w:rsid w:val="00457F92"/>
    <w:rsid w:val="00462678"/>
    <w:rsid w:val="00466B4A"/>
    <w:rsid w:val="00471696"/>
    <w:rsid w:val="00471F7B"/>
    <w:rsid w:val="004748D7"/>
    <w:rsid w:val="00476EAA"/>
    <w:rsid w:val="0047729F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6617"/>
    <w:rsid w:val="004D767F"/>
    <w:rsid w:val="004E0CE9"/>
    <w:rsid w:val="004E131D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371DF"/>
    <w:rsid w:val="00546301"/>
    <w:rsid w:val="00547F17"/>
    <w:rsid w:val="00551E9B"/>
    <w:rsid w:val="0055261D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5D76"/>
    <w:rsid w:val="005761A0"/>
    <w:rsid w:val="005803B6"/>
    <w:rsid w:val="00580F0E"/>
    <w:rsid w:val="0058119F"/>
    <w:rsid w:val="00584C2F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F14DD"/>
    <w:rsid w:val="0060162C"/>
    <w:rsid w:val="00601E97"/>
    <w:rsid w:val="00603C32"/>
    <w:rsid w:val="00605D7F"/>
    <w:rsid w:val="00605DB5"/>
    <w:rsid w:val="006104A8"/>
    <w:rsid w:val="00611ACC"/>
    <w:rsid w:val="0061439E"/>
    <w:rsid w:val="006213ED"/>
    <w:rsid w:val="006262BC"/>
    <w:rsid w:val="00631F4C"/>
    <w:rsid w:val="00632D88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32F0"/>
    <w:rsid w:val="006A18CC"/>
    <w:rsid w:val="006B0B0B"/>
    <w:rsid w:val="006B0C12"/>
    <w:rsid w:val="006B26C5"/>
    <w:rsid w:val="006B4218"/>
    <w:rsid w:val="006B42C0"/>
    <w:rsid w:val="006C0E2D"/>
    <w:rsid w:val="006C1FAD"/>
    <w:rsid w:val="006C2435"/>
    <w:rsid w:val="006C4258"/>
    <w:rsid w:val="006C6991"/>
    <w:rsid w:val="006D6328"/>
    <w:rsid w:val="006D6799"/>
    <w:rsid w:val="006D6C53"/>
    <w:rsid w:val="006D6DD7"/>
    <w:rsid w:val="006D6F4A"/>
    <w:rsid w:val="006E21F4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16570"/>
    <w:rsid w:val="007246D7"/>
    <w:rsid w:val="00726DCC"/>
    <w:rsid w:val="00735EAC"/>
    <w:rsid w:val="00741B63"/>
    <w:rsid w:val="00744BCC"/>
    <w:rsid w:val="00752F88"/>
    <w:rsid w:val="007539AB"/>
    <w:rsid w:val="00753A43"/>
    <w:rsid w:val="007601F4"/>
    <w:rsid w:val="00760578"/>
    <w:rsid w:val="00764473"/>
    <w:rsid w:val="00764802"/>
    <w:rsid w:val="00772010"/>
    <w:rsid w:val="007730F0"/>
    <w:rsid w:val="00773486"/>
    <w:rsid w:val="00776E1E"/>
    <w:rsid w:val="007915D7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4430"/>
    <w:rsid w:val="007D1AA1"/>
    <w:rsid w:val="007D2651"/>
    <w:rsid w:val="007D4945"/>
    <w:rsid w:val="007D5137"/>
    <w:rsid w:val="007D6DE5"/>
    <w:rsid w:val="007D75AA"/>
    <w:rsid w:val="007D7DC2"/>
    <w:rsid w:val="007E5FEB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36A5C"/>
    <w:rsid w:val="00836D96"/>
    <w:rsid w:val="00837B83"/>
    <w:rsid w:val="00840528"/>
    <w:rsid w:val="00842464"/>
    <w:rsid w:val="00845E57"/>
    <w:rsid w:val="008460E7"/>
    <w:rsid w:val="0084626F"/>
    <w:rsid w:val="00850731"/>
    <w:rsid w:val="008512E0"/>
    <w:rsid w:val="008541E2"/>
    <w:rsid w:val="008564B8"/>
    <w:rsid w:val="0085661B"/>
    <w:rsid w:val="00860DA7"/>
    <w:rsid w:val="008638D4"/>
    <w:rsid w:val="00865BB8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3E2E"/>
    <w:rsid w:val="008C77F9"/>
    <w:rsid w:val="008D1381"/>
    <w:rsid w:val="008D5BBC"/>
    <w:rsid w:val="008D68B8"/>
    <w:rsid w:val="008D770B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27A3F"/>
    <w:rsid w:val="00936F25"/>
    <w:rsid w:val="009410C5"/>
    <w:rsid w:val="00941160"/>
    <w:rsid w:val="00941B22"/>
    <w:rsid w:val="00946483"/>
    <w:rsid w:val="00956CB5"/>
    <w:rsid w:val="009577B5"/>
    <w:rsid w:val="00960C84"/>
    <w:rsid w:val="00961989"/>
    <w:rsid w:val="0096607B"/>
    <w:rsid w:val="00971989"/>
    <w:rsid w:val="00976220"/>
    <w:rsid w:val="00980B70"/>
    <w:rsid w:val="00981186"/>
    <w:rsid w:val="0099016A"/>
    <w:rsid w:val="00990D22"/>
    <w:rsid w:val="00993B9C"/>
    <w:rsid w:val="009A17D9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76"/>
    <w:rsid w:val="009F19DD"/>
    <w:rsid w:val="009F25B8"/>
    <w:rsid w:val="00A00686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54E4"/>
    <w:rsid w:val="00A51B65"/>
    <w:rsid w:val="00A5266A"/>
    <w:rsid w:val="00A54B10"/>
    <w:rsid w:val="00A56529"/>
    <w:rsid w:val="00A5774C"/>
    <w:rsid w:val="00A57D9C"/>
    <w:rsid w:val="00A60CEC"/>
    <w:rsid w:val="00A60E57"/>
    <w:rsid w:val="00A712CE"/>
    <w:rsid w:val="00A7763F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A4D"/>
    <w:rsid w:val="00AB01F0"/>
    <w:rsid w:val="00AB3460"/>
    <w:rsid w:val="00AB4529"/>
    <w:rsid w:val="00AB5885"/>
    <w:rsid w:val="00AB6274"/>
    <w:rsid w:val="00AC0FA3"/>
    <w:rsid w:val="00AC3879"/>
    <w:rsid w:val="00AC4853"/>
    <w:rsid w:val="00AC5A24"/>
    <w:rsid w:val="00AC62E1"/>
    <w:rsid w:val="00AC6703"/>
    <w:rsid w:val="00AC7769"/>
    <w:rsid w:val="00AD5869"/>
    <w:rsid w:val="00AE52EE"/>
    <w:rsid w:val="00AE5F1C"/>
    <w:rsid w:val="00AE6766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011D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BF7171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14D9"/>
    <w:rsid w:val="00C34EA0"/>
    <w:rsid w:val="00C34F60"/>
    <w:rsid w:val="00C36C60"/>
    <w:rsid w:val="00C3778E"/>
    <w:rsid w:val="00C52E62"/>
    <w:rsid w:val="00C531A4"/>
    <w:rsid w:val="00C5549D"/>
    <w:rsid w:val="00C565BB"/>
    <w:rsid w:val="00C5796F"/>
    <w:rsid w:val="00C57EF1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D0008D"/>
    <w:rsid w:val="00D02913"/>
    <w:rsid w:val="00D061EC"/>
    <w:rsid w:val="00D12C9E"/>
    <w:rsid w:val="00D13132"/>
    <w:rsid w:val="00D219FB"/>
    <w:rsid w:val="00D2220F"/>
    <w:rsid w:val="00D30AEF"/>
    <w:rsid w:val="00D356C8"/>
    <w:rsid w:val="00D36FCF"/>
    <w:rsid w:val="00D519B4"/>
    <w:rsid w:val="00D51A68"/>
    <w:rsid w:val="00D5412A"/>
    <w:rsid w:val="00D549F5"/>
    <w:rsid w:val="00D62FB9"/>
    <w:rsid w:val="00D64C1A"/>
    <w:rsid w:val="00D6553A"/>
    <w:rsid w:val="00D66C8D"/>
    <w:rsid w:val="00D719F4"/>
    <w:rsid w:val="00D71B48"/>
    <w:rsid w:val="00D72BC5"/>
    <w:rsid w:val="00D7326B"/>
    <w:rsid w:val="00D825B4"/>
    <w:rsid w:val="00D92AB8"/>
    <w:rsid w:val="00D944B8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FB5"/>
    <w:rsid w:val="00DC2019"/>
    <w:rsid w:val="00DC46F5"/>
    <w:rsid w:val="00DC4CA5"/>
    <w:rsid w:val="00DC67B2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34E3"/>
    <w:rsid w:val="00E24662"/>
    <w:rsid w:val="00E246CD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7E21"/>
    <w:rsid w:val="00E54C9C"/>
    <w:rsid w:val="00E568F2"/>
    <w:rsid w:val="00E57D03"/>
    <w:rsid w:val="00E6145F"/>
    <w:rsid w:val="00E65E64"/>
    <w:rsid w:val="00E7088A"/>
    <w:rsid w:val="00E71BE6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7813"/>
    <w:rsid w:val="00EA0687"/>
    <w:rsid w:val="00EA410F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F0ACA"/>
    <w:rsid w:val="00EF1DCA"/>
    <w:rsid w:val="00EF2AE1"/>
    <w:rsid w:val="00EF38A4"/>
    <w:rsid w:val="00EF49EF"/>
    <w:rsid w:val="00EF6FD6"/>
    <w:rsid w:val="00EF7055"/>
    <w:rsid w:val="00F040D0"/>
    <w:rsid w:val="00F06124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3955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066E"/>
    <w:rsid w:val="00FA1896"/>
    <w:rsid w:val="00FA379B"/>
    <w:rsid w:val="00FA7F1C"/>
    <w:rsid w:val="00FC010A"/>
    <w:rsid w:val="00FC14AA"/>
    <w:rsid w:val="00FC29A7"/>
    <w:rsid w:val="00FC72A6"/>
    <w:rsid w:val="00FD3F20"/>
    <w:rsid w:val="00FD59D7"/>
    <w:rsid w:val="00FD743E"/>
    <w:rsid w:val="00FE3679"/>
    <w:rsid w:val="00FE5A2D"/>
    <w:rsid w:val="00FE5C3E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3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115</cp:revision>
  <cp:lastPrinted>2022-09-28T13:12:00Z</cp:lastPrinted>
  <dcterms:created xsi:type="dcterms:W3CDTF">2021-12-29T16:03:00Z</dcterms:created>
  <dcterms:modified xsi:type="dcterms:W3CDTF">2022-09-28T13:18:00Z</dcterms:modified>
</cp:coreProperties>
</file>