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2C4E0EA7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695F55">
        <w:rPr>
          <w:sz w:val="24"/>
          <w:szCs w:val="24"/>
        </w:rPr>
        <w:t>3</w:t>
      </w:r>
      <w:r w:rsidR="008542E2">
        <w:rPr>
          <w:sz w:val="24"/>
          <w:szCs w:val="24"/>
        </w:rPr>
        <w:t>2</w:t>
      </w:r>
    </w:p>
    <w:p w14:paraId="344EF42F" w14:textId="77777777" w:rsidR="00A70433" w:rsidRDefault="009D1D96" w:rsidP="00213A0D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54A672A" w14:textId="77777777" w:rsidR="008248B7" w:rsidRPr="00EC1106" w:rsidRDefault="00213A0D" w:rsidP="00C1096E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lang w:val="es-AR"/>
        </w:rPr>
        <w:t xml:space="preserve">              </w:t>
      </w:r>
      <w:r w:rsidR="008248B7" w:rsidRPr="00EC1106">
        <w:rPr>
          <w:sz w:val="24"/>
          <w:szCs w:val="24"/>
        </w:rPr>
        <w:t>La Minuta de Comunicación N°1615 sancionada por este Concejo</w:t>
      </w:r>
      <w:r w:rsidR="008248B7">
        <w:rPr>
          <w:sz w:val="24"/>
          <w:szCs w:val="24"/>
        </w:rPr>
        <w:t>,</w:t>
      </w:r>
      <w:r w:rsidR="008248B7" w:rsidRPr="00EC1106">
        <w:rPr>
          <w:sz w:val="24"/>
          <w:szCs w:val="24"/>
        </w:rPr>
        <w:t xml:space="preserve"> </w:t>
      </w:r>
      <w:r w:rsidR="008248B7">
        <w:rPr>
          <w:sz w:val="24"/>
          <w:szCs w:val="24"/>
        </w:rPr>
        <w:t>de</w:t>
      </w:r>
      <w:r w:rsidR="008248B7" w:rsidRPr="00EC1106">
        <w:rPr>
          <w:sz w:val="24"/>
          <w:szCs w:val="24"/>
        </w:rPr>
        <w:t xml:space="preserve"> fecha 11 de abril de 2024</w:t>
      </w:r>
      <w:r w:rsidR="008248B7">
        <w:rPr>
          <w:sz w:val="24"/>
          <w:szCs w:val="24"/>
        </w:rPr>
        <w:t>,</w:t>
      </w:r>
      <w:r w:rsidR="008248B7" w:rsidRPr="00EC1106">
        <w:rPr>
          <w:sz w:val="24"/>
          <w:szCs w:val="24"/>
        </w:rPr>
        <w:t xml:space="preserve"> enviada al Ejecutivo Municipal</w:t>
      </w:r>
      <w:r w:rsidR="008248B7">
        <w:rPr>
          <w:sz w:val="24"/>
          <w:szCs w:val="24"/>
        </w:rPr>
        <w:t>;</w:t>
      </w:r>
      <w:r w:rsidR="008248B7" w:rsidRPr="00EC1106">
        <w:rPr>
          <w:sz w:val="24"/>
          <w:szCs w:val="24"/>
        </w:rPr>
        <w:t xml:space="preserve"> </w:t>
      </w:r>
      <w:r w:rsidR="008248B7">
        <w:rPr>
          <w:sz w:val="24"/>
          <w:szCs w:val="24"/>
        </w:rPr>
        <w:t>referida a</w:t>
      </w:r>
      <w:r w:rsidR="008248B7" w:rsidRPr="00EC1106">
        <w:rPr>
          <w:sz w:val="24"/>
          <w:szCs w:val="24"/>
        </w:rPr>
        <w:t xml:space="preserve"> la falta de luminarias en la intersección de Ruta Nacional N°34 y Acceso Colón, y;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32B21E86" w14:textId="07663CE4" w:rsidR="008248B7" w:rsidRDefault="00687D4D" w:rsidP="00C1096E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bookmarkStart w:id="0" w:name="_Hlk193354522"/>
      <w:r w:rsidRPr="0086336C">
        <w:rPr>
          <w:lang w:val="es-419"/>
        </w:rPr>
        <w:t xml:space="preserve">  </w:t>
      </w:r>
      <w:r w:rsidR="00184993">
        <w:rPr>
          <w:lang w:val="es-419"/>
        </w:rPr>
        <w:t xml:space="preserve">                              </w:t>
      </w:r>
      <w:r w:rsidR="00184993" w:rsidRPr="00BA4CAE">
        <w:rPr>
          <w:rStyle w:val="bumpedfont15"/>
          <w:color w:val="00000A"/>
        </w:rPr>
        <w:t xml:space="preserve">   </w:t>
      </w:r>
      <w:r w:rsidR="008248B7">
        <w:rPr>
          <w:rStyle w:val="bumpedfont15"/>
          <w:color w:val="00000A"/>
        </w:rPr>
        <w:t xml:space="preserve">       </w:t>
      </w:r>
      <w:r w:rsidR="008248B7">
        <w:rPr>
          <w:sz w:val="24"/>
          <w:szCs w:val="24"/>
        </w:rPr>
        <w:t>Que e</w:t>
      </w:r>
      <w:r w:rsidR="008248B7" w:rsidRPr="002D476A">
        <w:rPr>
          <w:sz w:val="24"/>
          <w:szCs w:val="24"/>
        </w:rPr>
        <w:t>l Municipio no ha brindado ninguna respuesta a este Concejo Municipal respecto al pedido realizado a Vialidad Nacional para la iluminación del primer acceso directo a nuestra ciudad, en dirección desde el oeste de la Ruta Nacional N°34</w:t>
      </w:r>
    </w:p>
    <w:p w14:paraId="7649B7BE" w14:textId="77777777" w:rsidR="008248B7" w:rsidRPr="00EC1106" w:rsidRDefault="008248B7" w:rsidP="00C1096E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 w:rsidRPr="00EC110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EC1106">
        <w:rPr>
          <w:sz w:val="24"/>
          <w:szCs w:val="24"/>
        </w:rPr>
        <w:t>Que esta Minuta de Comunicación fue remitida al Departamento Ejecutivo Municipal en el mes de abril del año 2024,</w:t>
      </w:r>
    </w:p>
    <w:p w14:paraId="051AF5A7" w14:textId="77777777" w:rsidR="008248B7" w:rsidRPr="00EC1106" w:rsidRDefault="008248B7" w:rsidP="00C1096E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 w:rsidRPr="00EC110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EC1106">
        <w:rPr>
          <w:sz w:val="24"/>
          <w:szCs w:val="24"/>
        </w:rPr>
        <w:t xml:space="preserve">Que es de interés tener una respuesta para comunicar a los vecinos de nuestra ciudad por tratarse de una arteria muy transitada y la falta de iluminación significa una peligrosidad latente para quienes ingresan por esa vía, ya que no pueden visibilizar su inicio        </w:t>
      </w:r>
      <w:r w:rsidRPr="00EC1106">
        <w:rPr>
          <w:sz w:val="24"/>
          <w:szCs w:val="24"/>
        </w:rPr>
        <w:tab/>
      </w:r>
    </w:p>
    <w:bookmarkEnd w:id="0"/>
    <w:p w14:paraId="2CF125B0" w14:textId="2D2DAE97" w:rsidR="00210F05" w:rsidRPr="008C2532" w:rsidRDefault="0057740B" w:rsidP="001533C0">
      <w:pPr>
        <w:tabs>
          <w:tab w:val="left" w:pos="2127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57740B">
        <w:rPr>
          <w:sz w:val="24"/>
          <w:szCs w:val="24"/>
        </w:rPr>
        <w:t xml:space="preserve">            </w:t>
      </w:r>
      <w:r w:rsidR="00F843A7">
        <w:rPr>
          <w:sz w:val="24"/>
          <w:szCs w:val="24"/>
        </w:rPr>
        <w:t xml:space="preserve">                      </w:t>
      </w:r>
      <w:r w:rsidR="00C701FC">
        <w:rPr>
          <w:sz w:val="24"/>
          <w:szCs w:val="24"/>
        </w:rPr>
        <w:t xml:space="preserve">  </w:t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C2532">
        <w:rPr>
          <w:sz w:val="24"/>
          <w:szCs w:val="24"/>
        </w:rPr>
        <w:t>N°</w:t>
      </w:r>
      <w:proofErr w:type="spellEnd"/>
      <w:r w:rsidR="00AB7E20" w:rsidRPr="008C2532">
        <w:rPr>
          <w:sz w:val="24"/>
          <w:szCs w:val="24"/>
        </w:rPr>
        <w:t xml:space="preserve">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C3B9DFE" w14:textId="77777777" w:rsidR="008542E2" w:rsidRPr="00EC1106" w:rsidRDefault="00687D4D" w:rsidP="00C1096E">
      <w:pPr>
        <w:spacing w:before="100" w:beforeAutospacing="1" w:after="100" w:afterAutospacing="1"/>
        <w:rPr>
          <w:sz w:val="24"/>
          <w:szCs w:val="24"/>
        </w:rPr>
      </w:pPr>
      <w:r w:rsidRPr="00C701FC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C701FC">
        <w:rPr>
          <w:b/>
          <w:bCs/>
          <w:sz w:val="24"/>
          <w:szCs w:val="24"/>
          <w:u w:val="single"/>
          <w:lang w:val="es-419"/>
        </w:rPr>
        <w:t>)</w:t>
      </w:r>
      <w:bookmarkStart w:id="1" w:name="_Hlk184191721"/>
      <w:bookmarkStart w:id="2" w:name="_Hlk182991064"/>
      <w:bookmarkStart w:id="3" w:name="_Hlk184193084"/>
      <w:r w:rsidR="002D6309" w:rsidRPr="00C701FC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.</w:t>
      </w:r>
      <w:r w:rsidR="00C90138" w:rsidRPr="00C701FC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-</w:t>
      </w:r>
      <w:proofErr w:type="gramEnd"/>
      <w:r w:rsidR="003D470B" w:rsidRPr="003D470B">
        <w:t xml:space="preserve"> </w:t>
      </w:r>
      <w:bookmarkStart w:id="4" w:name="_Hlk193877005"/>
      <w:bookmarkStart w:id="5" w:name="_Hlk193278222"/>
      <w:proofErr w:type="spellStart"/>
      <w:r w:rsidR="008542E2" w:rsidRPr="00EC1106">
        <w:rPr>
          <w:sz w:val="24"/>
          <w:szCs w:val="24"/>
        </w:rPr>
        <w:t>Solicítase</w:t>
      </w:r>
      <w:proofErr w:type="spellEnd"/>
      <w:r w:rsidR="008542E2" w:rsidRPr="00EC1106">
        <w:rPr>
          <w:sz w:val="24"/>
          <w:szCs w:val="24"/>
        </w:rPr>
        <w:t xml:space="preserve"> al Departamento Ejecutivo Municipal,</w:t>
      </w:r>
      <w:r w:rsidR="008542E2">
        <w:rPr>
          <w:sz w:val="24"/>
          <w:szCs w:val="24"/>
        </w:rPr>
        <w:t xml:space="preserve"> </w:t>
      </w:r>
      <w:r w:rsidR="008542E2" w:rsidRPr="00EC1106">
        <w:rPr>
          <w:sz w:val="24"/>
          <w:szCs w:val="24"/>
        </w:rPr>
        <w:t>informe a este Cuerpo, si ha realizado las gestiones necesarias ante Vialidad Nacional para lograr la iluminación de la intersección de la Ruta Nacional N°34 y el acceso Colón de la ciudad de Totoras.</w:t>
      </w:r>
    </w:p>
    <w:bookmarkEnd w:id="4"/>
    <w:bookmarkEnd w:id="5"/>
    <w:bookmarkEnd w:id="1"/>
    <w:bookmarkEnd w:id="2"/>
    <w:bookmarkEnd w:id="3"/>
    <w:p w14:paraId="2BC59535" w14:textId="77777777" w:rsidR="008542E2" w:rsidRPr="00EC1106" w:rsidRDefault="00193397" w:rsidP="00C1096E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93397">
        <w:rPr>
          <w:b/>
          <w:color w:val="000000"/>
          <w:sz w:val="24"/>
          <w:szCs w:val="24"/>
          <w:u w:val="single"/>
          <w:lang w:eastAsia="es-AR"/>
        </w:rPr>
        <w:t xml:space="preserve">ARTÍCULO </w:t>
      </w:r>
      <w:r w:rsidR="007C7E4D">
        <w:rPr>
          <w:b/>
          <w:color w:val="000000"/>
          <w:sz w:val="24"/>
          <w:szCs w:val="24"/>
          <w:u w:val="single"/>
          <w:lang w:eastAsia="es-AR"/>
        </w:rPr>
        <w:t>2</w:t>
      </w:r>
      <w:r w:rsidRPr="00193397">
        <w:rPr>
          <w:b/>
          <w:color w:val="000000"/>
          <w:sz w:val="24"/>
          <w:szCs w:val="24"/>
          <w:u w:val="single"/>
          <w:lang w:eastAsia="es-AR"/>
        </w:rPr>
        <w:t>º</w:t>
      </w:r>
      <w:proofErr w:type="gramStart"/>
      <w:r w:rsidRPr="00193397">
        <w:rPr>
          <w:b/>
          <w:color w:val="000000"/>
          <w:sz w:val="24"/>
          <w:szCs w:val="24"/>
          <w:u w:val="single"/>
          <w:lang w:eastAsia="es-AR"/>
        </w:rPr>
        <w:t>)</w:t>
      </w:r>
      <w:r w:rsidR="007C7E4D">
        <w:rPr>
          <w:b/>
          <w:color w:val="000000"/>
          <w:sz w:val="24"/>
          <w:szCs w:val="24"/>
          <w:u w:val="single"/>
          <w:lang w:eastAsia="es-AR"/>
        </w:rPr>
        <w:t>.-</w:t>
      </w:r>
      <w:proofErr w:type="gramEnd"/>
      <w:r w:rsidR="00C701FC">
        <w:rPr>
          <w:b/>
          <w:color w:val="000000"/>
          <w:sz w:val="24"/>
          <w:szCs w:val="24"/>
          <w:u w:val="single"/>
          <w:lang w:eastAsia="es-AR"/>
        </w:rPr>
        <w:t xml:space="preserve"> </w:t>
      </w:r>
      <w:proofErr w:type="spellStart"/>
      <w:r w:rsidR="008542E2" w:rsidRPr="00EC1106">
        <w:rPr>
          <w:color w:val="000000" w:themeColor="text1"/>
          <w:sz w:val="24"/>
          <w:szCs w:val="24"/>
        </w:rPr>
        <w:t>Solicítase</w:t>
      </w:r>
      <w:proofErr w:type="spellEnd"/>
      <w:r w:rsidR="008542E2" w:rsidRPr="00EC1106">
        <w:rPr>
          <w:color w:val="000000" w:themeColor="text1"/>
          <w:sz w:val="24"/>
          <w:szCs w:val="24"/>
        </w:rPr>
        <w:t xml:space="preserve"> al Departamento Ejecutivo Municipal, que de haber realizado las gestiones detalladas en el Artículo precedente, informe a este Cuerpo la respuesta obtenida de parte de las Autoridades de Vialidad Nacional sobre la obra en cuestión.-</w:t>
      </w:r>
    </w:p>
    <w:p w14:paraId="7525A9AD" w14:textId="4C8FA215" w:rsidR="004C5274" w:rsidRPr="00944B36" w:rsidRDefault="004C5274" w:rsidP="00C701FC">
      <w:pPr>
        <w:spacing w:before="100" w:beforeAutospacing="1" w:after="100" w:afterAutospacing="1"/>
        <w:rPr>
          <w:sz w:val="24"/>
          <w:szCs w:val="24"/>
          <w:lang w:eastAsia="es-AR"/>
        </w:rPr>
      </w:pPr>
      <w:r w:rsidRPr="00CA289B">
        <w:rPr>
          <w:b/>
          <w:bCs/>
          <w:sz w:val="24"/>
          <w:szCs w:val="24"/>
          <w:u w:val="single"/>
          <w:lang w:eastAsia="es-AR"/>
        </w:rPr>
        <w:t>ARTÍCULO 3°</w:t>
      </w:r>
      <w:proofErr w:type="gramStart"/>
      <w:r>
        <w:rPr>
          <w:sz w:val="24"/>
          <w:szCs w:val="24"/>
          <w:u w:val="single"/>
          <w:lang w:eastAsia="es-AR"/>
        </w:rPr>
        <w:t>).-</w:t>
      </w:r>
      <w:proofErr w:type="gramEnd"/>
      <w:r w:rsidR="008542E2" w:rsidRPr="008542E2">
        <w:rPr>
          <w:sz w:val="24"/>
          <w:szCs w:val="24"/>
        </w:rPr>
        <w:t xml:space="preserve"> </w:t>
      </w:r>
      <w:r w:rsidR="008542E2" w:rsidRPr="00EC1106">
        <w:rPr>
          <w:sz w:val="24"/>
          <w:szCs w:val="24"/>
        </w:rPr>
        <w:t xml:space="preserve">Comuníquese, Publíquese, Archívese y </w:t>
      </w:r>
      <w:proofErr w:type="spellStart"/>
      <w:r w:rsidR="008542E2" w:rsidRPr="00EC1106">
        <w:rPr>
          <w:sz w:val="24"/>
          <w:szCs w:val="24"/>
        </w:rPr>
        <w:t>Dése</w:t>
      </w:r>
      <w:proofErr w:type="spellEnd"/>
      <w:r w:rsidR="008542E2" w:rsidRPr="00EC1106">
        <w:rPr>
          <w:sz w:val="24"/>
          <w:szCs w:val="24"/>
        </w:rPr>
        <w:t xml:space="preserve"> al Registro Municipal.-</w:t>
      </w:r>
      <w:r w:rsidRPr="00944B36">
        <w:rPr>
          <w:sz w:val="24"/>
          <w:szCs w:val="24"/>
          <w:lang w:eastAsia="es-AR"/>
        </w:rPr>
        <w:t xml:space="preserve"> </w:t>
      </w:r>
    </w:p>
    <w:p w14:paraId="25B2CB27" w14:textId="6B09B58E" w:rsidR="00CF4FA5" w:rsidRDefault="0098608F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</w:t>
      </w:r>
      <w:bookmarkStart w:id="6" w:name="_Hlk184278168"/>
      <w:r w:rsidR="008C76DC">
        <w:t xml:space="preserve"> </w:t>
      </w:r>
      <w:r w:rsidR="00E92260">
        <w:t xml:space="preserve">  </w:t>
      </w:r>
      <w:r w:rsidR="00C701FC">
        <w:t xml:space="preserve"> 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C1096E">
        <w:rPr>
          <w:sz w:val="24"/>
          <w:szCs w:val="24"/>
        </w:rPr>
        <w:t xml:space="preserve">tres </w:t>
      </w:r>
      <w:r w:rsidR="00567A06">
        <w:rPr>
          <w:sz w:val="24"/>
          <w:szCs w:val="24"/>
        </w:rPr>
        <w:t>días del mes de</w:t>
      </w:r>
      <w:r w:rsidR="00C1096E">
        <w:rPr>
          <w:sz w:val="24"/>
          <w:szCs w:val="24"/>
        </w:rPr>
        <w:t xml:space="preserve"> abril</w:t>
      </w:r>
      <w:r w:rsidR="00567A06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6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01A39220" w:rsidR="009423B2" w:rsidRDefault="000C090A">
    <w:pPr>
      <w:pStyle w:val="Piedepgina"/>
      <w:jc w:val="center"/>
    </w:pPr>
    <w:r>
      <w:t>1</w:t>
    </w:r>
    <w:r w:rsidR="00C1096E">
      <w:t>2</w:t>
    </w:r>
  </w:p>
  <w:p w14:paraId="434EAA7F" w14:textId="77777777" w:rsidR="00C737D2" w:rsidRPr="00734D3D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5"/>
  </w:num>
  <w:num w:numId="3" w16cid:durableId="221449549">
    <w:abstractNumId w:val="13"/>
  </w:num>
  <w:num w:numId="4" w16cid:durableId="707335614">
    <w:abstractNumId w:val="14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9"/>
  </w:num>
  <w:num w:numId="8" w16cid:durableId="260183962">
    <w:abstractNumId w:val="11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0"/>
  </w:num>
  <w:num w:numId="13" w16cid:durableId="1933319212">
    <w:abstractNumId w:val="1"/>
  </w:num>
  <w:num w:numId="14" w16cid:durableId="1631790531">
    <w:abstractNumId w:val="12"/>
  </w:num>
  <w:num w:numId="15" w16cid:durableId="1634947560">
    <w:abstractNumId w:val="0"/>
  </w:num>
  <w:num w:numId="16" w16cid:durableId="3354227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578"/>
    <w:rsid w:val="0007117C"/>
    <w:rsid w:val="00072AE5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1544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32F"/>
    <w:rsid w:val="000B5BF9"/>
    <w:rsid w:val="000B5DB8"/>
    <w:rsid w:val="000B602D"/>
    <w:rsid w:val="000B630B"/>
    <w:rsid w:val="000B76B5"/>
    <w:rsid w:val="000C083F"/>
    <w:rsid w:val="000C090A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A70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E00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6AF0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7FBB"/>
    <w:rsid w:val="00420E5E"/>
    <w:rsid w:val="00421AC7"/>
    <w:rsid w:val="004222E0"/>
    <w:rsid w:val="004222E6"/>
    <w:rsid w:val="00422557"/>
    <w:rsid w:val="00422E87"/>
    <w:rsid w:val="00423A11"/>
    <w:rsid w:val="00424440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274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5F2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717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3D9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36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079C5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56DF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8B7"/>
    <w:rsid w:val="008249D5"/>
    <w:rsid w:val="008251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2E2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64BF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1521"/>
    <w:rsid w:val="008C2532"/>
    <w:rsid w:val="008C2942"/>
    <w:rsid w:val="008C2998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0BED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096E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1FC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2D6A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876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C22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302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77</cp:revision>
  <cp:lastPrinted>2025-03-27T14:49:00Z</cp:lastPrinted>
  <dcterms:created xsi:type="dcterms:W3CDTF">2024-11-14T13:31:00Z</dcterms:created>
  <dcterms:modified xsi:type="dcterms:W3CDTF">2025-04-03T12:14:00Z</dcterms:modified>
</cp:coreProperties>
</file>