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13D21FE5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D713DF">
        <w:rPr>
          <w:rFonts w:ascii="Times New Roman" w:hAnsi="Times New Roman"/>
          <w:sz w:val="24"/>
          <w:szCs w:val="24"/>
          <w:lang w:val="es-MX" w:eastAsia="es-ES"/>
        </w:rPr>
        <w:t>1</w:t>
      </w:r>
      <w:r w:rsidR="00741C63">
        <w:rPr>
          <w:rFonts w:ascii="Times New Roman" w:hAnsi="Times New Roman"/>
          <w:sz w:val="24"/>
          <w:szCs w:val="24"/>
          <w:lang w:val="es-MX" w:eastAsia="es-ES"/>
        </w:rPr>
        <w:t>8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6F1F14">
        <w:rPr>
          <w:rFonts w:ascii="Times New Roman" w:hAnsi="Times New Roman"/>
          <w:sz w:val="24"/>
          <w:szCs w:val="24"/>
          <w:lang w:val="es-MX" w:eastAsia="es-ES"/>
        </w:rPr>
        <w:t>septiembre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57C2E" w14:textId="7ACE4465" w:rsidR="00C4338E" w:rsidRPr="00C4338E" w:rsidRDefault="006A6308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75739544"/>
      <w:r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5799C501" w14:textId="653B04CB" w:rsidR="00C4338E" w:rsidRPr="00C4338E" w:rsidRDefault="006A6308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………………………………………..</w:t>
      </w:r>
    </w:p>
    <w:p w14:paraId="5272E616" w14:textId="0975B749" w:rsidR="00A85BE5" w:rsidRPr="00C4338E" w:rsidRDefault="006A6308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C4338E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5"/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0EBF7094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D713DF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741C63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6F1F14"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5467F6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741C63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20F568DE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741C63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7F3A5B6" w14:textId="2AB9EDA7" w:rsidR="005E0862" w:rsidRDefault="003B4B7A" w:rsidP="009668D4">
      <w:pPr>
        <w:spacing w:before="100" w:beforeAutospacing="1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5E0862" w:rsidRPr="005E0862">
        <w:rPr>
          <w:rFonts w:ascii="Times New Roman" w:hAnsi="Times New Roman"/>
          <w:color w:val="000000"/>
          <w:sz w:val="24"/>
          <w:szCs w:val="24"/>
        </w:rPr>
        <w:tab/>
        <w:t>a)</w:t>
      </w:r>
      <w:r w:rsidR="002F77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1C63">
        <w:rPr>
          <w:rFonts w:ascii="Times New Roman" w:hAnsi="Times New Roman"/>
          <w:color w:val="000000"/>
          <w:sz w:val="24"/>
          <w:szCs w:val="24"/>
        </w:rPr>
        <w:t xml:space="preserve">Proyecto de Ordenanza, aceptando la donación efectuada por María Criolani a la Municipalidad de Totoras para conformar el ancho reglamentario de los Caminos Públicos Nº36 y 6, de dos fracciones de terreno situadas en zona rural de esta Ciudad de Totoras. </w:t>
      </w:r>
    </w:p>
    <w:bookmarkEnd w:id="7"/>
    <w:p w14:paraId="42BEB69B" w14:textId="3577F178" w:rsidR="006026DB" w:rsidRDefault="00DA64B0" w:rsidP="005E3534">
      <w:pPr>
        <w:tabs>
          <w:tab w:val="left" w:pos="2835"/>
        </w:tabs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A1F">
        <w:rPr>
          <w:rFonts w:ascii="Times New Roman" w:hAnsi="Times New Roman"/>
          <w:color w:val="000000"/>
          <w:sz w:val="24"/>
          <w:szCs w:val="24"/>
        </w:rPr>
        <w:t>a</w:t>
      </w:r>
      <w:r w:rsidR="00A827F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833F5">
        <w:rPr>
          <w:rFonts w:ascii="Times New Roman" w:hAnsi="Times New Roman"/>
          <w:color w:val="000000"/>
          <w:sz w:val="24"/>
          <w:szCs w:val="24"/>
        </w:rPr>
        <w:t xml:space="preserve">Nota remitida por la Comisión Directiva del Centro de Jubilados, Pensionados y Tercera Edad “Vida Alegre” de Totoras, solicitando una colaboración económica para solventar costos del almuerzo del Día del Jubilado. </w:t>
      </w:r>
    </w:p>
    <w:p w14:paraId="27167A1D" w14:textId="0D6CF256" w:rsidR="006F28EE" w:rsidRDefault="006F28EE" w:rsidP="00CD03AF">
      <w:pPr>
        <w:tabs>
          <w:tab w:val="left" w:pos="3686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D76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D755A3">
        <w:rPr>
          <w:rFonts w:ascii="Times New Roman" w:hAnsi="Times New Roman"/>
          <w:color w:val="000000"/>
          <w:sz w:val="24"/>
          <w:szCs w:val="24"/>
        </w:rPr>
        <w:t>Correo electrónico enviado por la Gerencia de Relaciones Institucionales de ENRESS, adjuntando copia digital de Resolución Nº371/24, a través de la cual verifica y aprueba los valores tarifarios</w:t>
      </w:r>
      <w:r w:rsidR="003C790C">
        <w:rPr>
          <w:rFonts w:ascii="Times New Roman" w:hAnsi="Times New Roman"/>
          <w:color w:val="000000"/>
          <w:sz w:val="24"/>
          <w:szCs w:val="24"/>
        </w:rPr>
        <w:t xml:space="preserve"> conformes a Ord. Nº1642/24.</w:t>
      </w:r>
    </w:p>
    <w:p w14:paraId="5A64DC5A" w14:textId="1B69295C" w:rsidR="002C670C" w:rsidRDefault="002C670C" w:rsidP="00CD03AF">
      <w:pPr>
        <w:tabs>
          <w:tab w:val="left" w:pos="3686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D76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="00C60EF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C790C">
        <w:rPr>
          <w:rFonts w:ascii="Times New Roman" w:hAnsi="Times New Roman"/>
          <w:color w:val="000000"/>
          <w:sz w:val="24"/>
          <w:szCs w:val="24"/>
        </w:rPr>
        <w:t>Correo electrónico remitido por Concejo Municipal de Cañada de Gómez, adjuntando copia digital de Resolución Nº 2845, solicitando la adhesión del Concejo Municipal de Totoras a la misma.</w:t>
      </w:r>
    </w:p>
    <w:p w14:paraId="423651A2" w14:textId="22177EA4" w:rsidR="00CD03AF" w:rsidRDefault="0043749B" w:rsidP="003C790C">
      <w:pPr>
        <w:tabs>
          <w:tab w:val="left" w:pos="3686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Nota remitida por </w:t>
      </w:r>
      <w:r w:rsidR="003C790C">
        <w:rPr>
          <w:rFonts w:ascii="Times New Roman" w:hAnsi="Times New Roman"/>
          <w:color w:val="000000"/>
          <w:sz w:val="24"/>
          <w:szCs w:val="24"/>
        </w:rPr>
        <w:t>el Ente Regulador de Servicios Sanitarios</w:t>
      </w:r>
      <w:r w:rsidR="00323B70">
        <w:rPr>
          <w:rFonts w:ascii="Times New Roman" w:hAnsi="Times New Roman"/>
          <w:color w:val="000000"/>
          <w:sz w:val="24"/>
          <w:szCs w:val="24"/>
        </w:rPr>
        <w:t xml:space="preserve"> adjuntando </w:t>
      </w:r>
      <w:r w:rsidR="00334455">
        <w:rPr>
          <w:rFonts w:ascii="Times New Roman" w:hAnsi="Times New Roman"/>
          <w:color w:val="000000"/>
          <w:sz w:val="24"/>
          <w:szCs w:val="24"/>
        </w:rPr>
        <w:t xml:space="preserve">análisis de informe sobre estructura de costos del servicio de agua prestado por la Cooperativa de Provisión de Agua Potable de Totoras Ltda. </w:t>
      </w:r>
    </w:p>
    <w:p w14:paraId="7549C000" w14:textId="77777777" w:rsidR="00D1427A" w:rsidRDefault="006B0A12" w:rsidP="00D1427A">
      <w:pPr>
        <w:tabs>
          <w:tab w:val="left" w:pos="3686"/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427A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Start w:id="9" w:name="_Hlk177545126"/>
      <w:r w:rsidR="00D1427A">
        <w:rPr>
          <w:rFonts w:ascii="Times New Roman" w:hAnsi="Times New Roman"/>
          <w:color w:val="000000"/>
          <w:sz w:val="24"/>
          <w:szCs w:val="24"/>
        </w:rPr>
        <w:t>Proyecto de Ordenanza, iniciado por</w:t>
      </w:r>
      <w:r w:rsidR="00D1427A" w:rsidRPr="00D1427A">
        <w:rPr>
          <w:rFonts w:ascii="Times New Roman" w:hAnsi="Times New Roman"/>
          <w:color w:val="000000"/>
          <w:sz w:val="24"/>
          <w:szCs w:val="24"/>
        </w:rPr>
        <w:t xml:space="preserve"> Concejales Titulares del Bloque Evolución U.C.R. – P.D.P. – P.S. José Manuel PASCUAL</w:t>
      </w:r>
      <w:bookmarkEnd w:id="9"/>
      <w:r w:rsidR="00D1427A" w:rsidRPr="00D1427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1427A">
        <w:rPr>
          <w:rFonts w:ascii="Times New Roman" w:hAnsi="Times New Roman"/>
          <w:color w:val="000000"/>
          <w:sz w:val="24"/>
          <w:szCs w:val="24"/>
        </w:rPr>
        <w:t xml:space="preserve">creando </w:t>
      </w:r>
      <w:r w:rsidR="00D1427A" w:rsidRPr="00D1427A">
        <w:rPr>
          <w:rFonts w:ascii="Times New Roman" w:hAnsi="Times New Roman"/>
          <w:color w:val="000000"/>
          <w:sz w:val="24"/>
          <w:szCs w:val="24"/>
        </w:rPr>
        <w:t>en el ámbito de la Ciudad de Totoras, el Programa Municipal para la Promoción Laboral para Adultos denominado “+40 Volver al Empleo” conforme lo establece la presente Ordenanza.</w:t>
      </w:r>
    </w:p>
    <w:p w14:paraId="03F83059" w14:textId="63636606" w:rsidR="00D1427A" w:rsidRDefault="00D1427A" w:rsidP="00D1427A">
      <w:pPr>
        <w:tabs>
          <w:tab w:val="left" w:pos="4253"/>
          <w:tab w:val="left" w:pos="4395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D1427A">
        <w:rPr>
          <w:rFonts w:ascii="Times New Roman" w:hAnsi="Times New Roman"/>
          <w:color w:val="000000"/>
          <w:sz w:val="24"/>
          <w:szCs w:val="24"/>
        </w:rPr>
        <w:t>Proyecto de Ordenanza, iniciado por Concejales Titulares del Bloque Evolución U.C.R. – P.D.P. – P.S. José Manuel PASCUAL</w:t>
      </w:r>
      <w:r>
        <w:rPr>
          <w:rFonts w:ascii="Times New Roman" w:hAnsi="Times New Roman"/>
          <w:color w:val="000000"/>
          <w:sz w:val="24"/>
          <w:szCs w:val="24"/>
        </w:rPr>
        <w:t>, creando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el </w:t>
      </w:r>
      <w:r>
        <w:rPr>
          <w:rFonts w:ascii="Times New Roman" w:hAnsi="Times New Roman"/>
          <w:color w:val="000000"/>
          <w:sz w:val="24"/>
          <w:szCs w:val="24"/>
        </w:rPr>
        <w:t>“P</w:t>
      </w:r>
      <w:r w:rsidRPr="00D1427A">
        <w:rPr>
          <w:rFonts w:ascii="Times New Roman" w:hAnsi="Times New Roman"/>
          <w:color w:val="000000"/>
          <w:sz w:val="24"/>
          <w:szCs w:val="24"/>
        </w:rPr>
        <w:t>rograma para desarrollar y promocionar el empleo joven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D1427A">
        <w:rPr>
          <w:rFonts w:ascii="Times New Roman" w:hAnsi="Times New Roman"/>
          <w:color w:val="000000"/>
          <w:sz w:val="24"/>
          <w:szCs w:val="24"/>
        </w:rPr>
        <w:t>, en adelante el Programa, cuyo objetivo principal es la generación de oportunidades de inclusión social y laboral de las y los jóvenes a través de acciones integradas que les permitan identificar el perfil profesional en el cual deseen desempeñarse, finalizar su escolaridad obligatoria, realizar experiencias de formación y de prácticas calificantes en ambientes de trabajo e iniciar una actividad productiva de manera independiente o insertarse en un empleo.</w:t>
      </w:r>
    </w:p>
    <w:p w14:paraId="6AB51FA5" w14:textId="77777777" w:rsid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306AD6A" w14:textId="77777777" w:rsidR="005B2FA0" w:rsidRDefault="00D1427A" w:rsidP="00D1427A">
      <w:pPr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FE2EB04" w14:textId="62E971FC" w:rsidR="00D1427A" w:rsidRPr="00D1427A" w:rsidRDefault="005B2FA0" w:rsidP="005B2FA0">
      <w:pPr>
        <w:tabs>
          <w:tab w:val="left" w:pos="5529"/>
        </w:tabs>
        <w:spacing w:before="240" w:after="24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D1427A" w:rsidRPr="00D1427A">
        <w:rPr>
          <w:rFonts w:ascii="Times New Roman" w:hAnsi="Times New Roman"/>
          <w:color w:val="000000"/>
          <w:sz w:val="24"/>
          <w:szCs w:val="24"/>
        </w:rPr>
        <w:t>TOTORAS, 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D1427A" w:rsidRPr="00D1427A">
        <w:rPr>
          <w:rFonts w:ascii="Times New Roman" w:hAnsi="Times New Roman"/>
          <w:color w:val="000000"/>
          <w:sz w:val="24"/>
          <w:szCs w:val="24"/>
        </w:rPr>
        <w:t xml:space="preserve"> de septiembre de 2024.-</w:t>
      </w:r>
    </w:p>
    <w:p w14:paraId="1F5ED837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BFF826" w14:textId="33DD5068" w:rsidR="005B2FA0" w:rsidRPr="00C4338E" w:rsidRDefault="006A6308" w:rsidP="005B2FA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SR. / SRA.</w:t>
      </w:r>
    </w:p>
    <w:p w14:paraId="509FA25F" w14:textId="6F0BC11B" w:rsidR="005B2FA0" w:rsidRPr="00C4338E" w:rsidRDefault="006A6308" w:rsidP="005B2FA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……………………………………….</w:t>
      </w:r>
    </w:p>
    <w:p w14:paraId="1724E4D1" w14:textId="1C78F542" w:rsidR="005B2FA0" w:rsidRPr="00C4338E" w:rsidRDefault="006A6308" w:rsidP="005B2FA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5B2FA0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5DCA114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1C5E0C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427A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4750CDC6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427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Comunícole que el día 19 de septiembre de 2024, se llevará a cabo la Sesión Ordinaria N°1294 de este Concejo Municipal, en la Sala de Sesiones del Concejo Municipal de la Ciudad de Totoras, a las 9:00 horas, para tratar el siguiente:</w:t>
      </w:r>
    </w:p>
    <w:p w14:paraId="01F2EF7D" w14:textId="77777777" w:rsidR="00D1427A" w:rsidRPr="00D1427A" w:rsidRDefault="00D1427A" w:rsidP="00D1427A">
      <w:pPr>
        <w:tabs>
          <w:tab w:val="left" w:pos="4253"/>
        </w:tabs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142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p w14:paraId="37ACD4A7" w14:textId="19B52B5F" w:rsidR="004674E0" w:rsidRDefault="00D1427A" w:rsidP="006A6308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c</w:t>
      </w:r>
      <w:r w:rsidR="004674E0">
        <w:rPr>
          <w:rFonts w:ascii="Times New Roman" w:hAnsi="Times New Roman"/>
          <w:color w:val="000000"/>
          <w:sz w:val="24"/>
          <w:szCs w:val="24"/>
        </w:rPr>
        <w:t>)</w:t>
      </w:r>
      <w:bookmarkStart w:id="10" w:name="_Hlk177546619"/>
      <w:r w:rsidR="004674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4E0" w:rsidRPr="004674E0">
        <w:rPr>
          <w:rFonts w:ascii="Times New Roman" w:hAnsi="Times New Roman"/>
          <w:color w:val="000000"/>
          <w:sz w:val="24"/>
          <w:szCs w:val="24"/>
        </w:rPr>
        <w:t>Proyecto de Minuta de Comunicación,</w:t>
      </w:r>
      <w:r w:rsidR="004674E0">
        <w:rPr>
          <w:rFonts w:ascii="Times New Roman" w:hAnsi="Times New Roman"/>
          <w:color w:val="000000"/>
          <w:sz w:val="24"/>
          <w:szCs w:val="24"/>
        </w:rPr>
        <w:t xml:space="preserve"> iniciado por </w:t>
      </w:r>
      <w:bookmarkStart w:id="11" w:name="_Hlk177545072"/>
      <w:r w:rsidR="004674E0" w:rsidRPr="004674E0">
        <w:rPr>
          <w:rFonts w:ascii="Times New Roman" w:hAnsi="Times New Roman"/>
          <w:color w:val="000000"/>
          <w:sz w:val="24"/>
          <w:szCs w:val="24"/>
        </w:rPr>
        <w:t xml:space="preserve">Concejales Titulares del Bloque Evolución U.C.R. – P.D.P. – P.S. José Manuel PASCUAL, </w:t>
      </w:r>
      <w:bookmarkEnd w:id="11"/>
      <w:r w:rsidR="004674E0" w:rsidRPr="004674E0">
        <w:rPr>
          <w:rFonts w:ascii="Times New Roman" w:hAnsi="Times New Roman"/>
          <w:color w:val="000000"/>
          <w:sz w:val="24"/>
          <w:szCs w:val="24"/>
        </w:rPr>
        <w:t xml:space="preserve">del Bloque “Juntos por el Cambio” Carlos FONTANA y del Bloque “Unidos para Cambiar Santa Fe” Analía SANTOS, </w:t>
      </w:r>
      <w:bookmarkEnd w:id="10"/>
      <w:r w:rsidR="004674E0">
        <w:rPr>
          <w:rFonts w:ascii="Times New Roman" w:hAnsi="Times New Roman"/>
          <w:color w:val="000000"/>
          <w:sz w:val="24"/>
          <w:szCs w:val="24"/>
        </w:rPr>
        <w:t>solicitando</w:t>
      </w:r>
      <w:r w:rsidR="004674E0" w:rsidRPr="004674E0">
        <w:rPr>
          <w:rFonts w:ascii="Times New Roman" w:hAnsi="Times New Roman"/>
          <w:color w:val="000000"/>
          <w:sz w:val="24"/>
          <w:szCs w:val="24"/>
        </w:rPr>
        <w:t xml:space="preserve"> al Secretario de Obras Públicas de la Municipalidad Sr. Roberto Biagi, vea la posibilidad de disponer la realización de la obra de ensanche y nivelación del Acceso Julián de Bustinza, con el objeto de solucionar el problema de anegamiento que se produce en su intersección con las calles Gral. López y Fray Luis Beltrán.</w:t>
      </w:r>
    </w:p>
    <w:p w14:paraId="325B9D3E" w14:textId="583C3BC7" w:rsidR="00D1427A" w:rsidRDefault="00D1427A" w:rsidP="006A6308">
      <w:pPr>
        <w:tabs>
          <w:tab w:val="left" w:pos="3686"/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d) </w:t>
      </w:r>
      <w:r w:rsidR="00F628F0" w:rsidRPr="00F628F0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F628F0">
        <w:rPr>
          <w:rFonts w:ascii="Times New Roman" w:hAnsi="Times New Roman"/>
          <w:color w:val="000000"/>
          <w:sz w:val="24"/>
          <w:szCs w:val="24"/>
        </w:rPr>
        <w:t>Resolución</w:t>
      </w:r>
      <w:r w:rsidR="00F628F0" w:rsidRPr="00F628F0">
        <w:rPr>
          <w:rFonts w:ascii="Times New Roman" w:hAnsi="Times New Roman"/>
          <w:color w:val="000000"/>
          <w:sz w:val="24"/>
          <w:szCs w:val="24"/>
        </w:rPr>
        <w:t>, iniciado por Concejales Titulares del Bloque Evolución U.C.R. – P.D.P. – P.S. José Manuel PASCUAL, del Bloque “Juntos por el Cambio” Carlos FONTANA y del Bloque “Unidos para Cambiar Santa Fe” Analía SANTOS,</w:t>
      </w:r>
      <w:r w:rsidR="00F628F0">
        <w:rPr>
          <w:rFonts w:ascii="Times New Roman" w:hAnsi="Times New Roman"/>
          <w:color w:val="000000"/>
          <w:sz w:val="24"/>
          <w:szCs w:val="24"/>
        </w:rPr>
        <w:t xml:space="preserve"> disponiendo el envío de nota al Ministro de Seguridad y Justicia de la Prov. de Santa Fe, Sr. Pablo Cococcioni, solicitando informe a este cuerpo en qué situación se encuentra </w:t>
      </w:r>
      <w:r w:rsidR="00A4112A">
        <w:rPr>
          <w:rFonts w:ascii="Times New Roman" w:hAnsi="Times New Roman"/>
          <w:color w:val="000000"/>
          <w:sz w:val="24"/>
          <w:szCs w:val="24"/>
        </w:rPr>
        <w:t>la instalación d</w:t>
      </w:r>
      <w:r w:rsidR="00F628F0">
        <w:rPr>
          <w:rFonts w:ascii="Times New Roman" w:hAnsi="Times New Roman"/>
          <w:color w:val="000000"/>
          <w:sz w:val="24"/>
          <w:szCs w:val="24"/>
        </w:rPr>
        <w:t xml:space="preserve">el destacamento de la Guardia Rural </w:t>
      </w:r>
      <w:r w:rsidR="00A4112A">
        <w:rPr>
          <w:rFonts w:ascii="Times New Roman" w:hAnsi="Times New Roman"/>
          <w:color w:val="000000"/>
          <w:sz w:val="24"/>
          <w:szCs w:val="24"/>
        </w:rPr>
        <w:t>“</w:t>
      </w:r>
      <w:r w:rsidR="00F628F0">
        <w:rPr>
          <w:rFonts w:ascii="Times New Roman" w:hAnsi="Times New Roman"/>
          <w:color w:val="000000"/>
          <w:sz w:val="24"/>
          <w:szCs w:val="24"/>
        </w:rPr>
        <w:t>Los Pumas</w:t>
      </w:r>
      <w:r w:rsidR="00A4112A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F628F0">
        <w:rPr>
          <w:rFonts w:ascii="Times New Roman" w:hAnsi="Times New Roman"/>
          <w:color w:val="000000"/>
          <w:sz w:val="24"/>
          <w:szCs w:val="24"/>
        </w:rPr>
        <w:t xml:space="preserve">en Totoras.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636D04FD" w14:textId="16691132" w:rsidR="006B0A12" w:rsidRDefault="004674E0" w:rsidP="006A6308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4112A">
        <w:rPr>
          <w:rFonts w:ascii="Times New Roman" w:hAnsi="Times New Roman"/>
          <w:color w:val="000000"/>
          <w:sz w:val="24"/>
          <w:szCs w:val="24"/>
        </w:rPr>
        <w:t>e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) Proyecto de Minuta de </w:t>
      </w:r>
      <w:r>
        <w:rPr>
          <w:rFonts w:ascii="Times New Roman" w:hAnsi="Times New Roman"/>
          <w:color w:val="000000"/>
          <w:sz w:val="24"/>
          <w:szCs w:val="24"/>
        </w:rPr>
        <w:t>Comunicación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>, iniciado por Concejal Titular del Bloque “Juntos por el Cambio” Carlos FONTANA, Concejal Titular del Bloque “Unidos para Cambiar Santa Fe” Analía SANTOS solicitando al Departamento Ejecutivo Municipal que a través del área que corresponda, informe a este Cuerpo, fecha estimada de la realización de las obras de canalización y desmalezamiento del Canal Terciario Totoras, sobre Camino Rural N°30 del Distrito Totoras.</w:t>
      </w:r>
    </w:p>
    <w:p w14:paraId="7A621598" w14:textId="6413F182" w:rsidR="00334455" w:rsidRDefault="004674E0" w:rsidP="006A6308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4112A">
        <w:rPr>
          <w:rFonts w:ascii="Times New Roman" w:hAnsi="Times New Roman"/>
          <w:color w:val="000000"/>
          <w:sz w:val="24"/>
          <w:szCs w:val="24"/>
        </w:rPr>
        <w:t>f</w:t>
      </w:r>
      <w:r w:rsidR="00684A9B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12" w:name="_Hlk177546667"/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Proyecto de Minuta de </w:t>
      </w:r>
      <w:r w:rsidR="006B0A12">
        <w:rPr>
          <w:rFonts w:ascii="Times New Roman" w:hAnsi="Times New Roman"/>
          <w:color w:val="000000"/>
          <w:sz w:val="24"/>
          <w:szCs w:val="24"/>
        </w:rPr>
        <w:t>Comunicación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, iniciado </w:t>
      </w:r>
      <w:bookmarkEnd w:id="12"/>
      <w:r w:rsidR="006B0A12" w:rsidRPr="006B0A12">
        <w:rPr>
          <w:rFonts w:ascii="Times New Roman" w:hAnsi="Times New Roman"/>
          <w:color w:val="000000"/>
          <w:sz w:val="24"/>
          <w:szCs w:val="24"/>
        </w:rPr>
        <w:t>por Concejal Titular del Bloque “Juntos por el Cambio” Carlos FONTANA, Concejal Titular del Bloque “Unidos para Cambiar Santa Fe” Analía SANTOS</w:t>
      </w:r>
      <w:r w:rsidR="00684A9B">
        <w:rPr>
          <w:rFonts w:ascii="Times New Roman" w:hAnsi="Times New Roman"/>
          <w:color w:val="000000"/>
          <w:sz w:val="24"/>
          <w:szCs w:val="24"/>
        </w:rPr>
        <w:t>,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0A12">
        <w:rPr>
          <w:rFonts w:ascii="Times New Roman" w:hAnsi="Times New Roman"/>
          <w:color w:val="000000"/>
          <w:sz w:val="24"/>
          <w:szCs w:val="24"/>
        </w:rPr>
        <w:t xml:space="preserve">solicitando 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>al Departamento Ejecutivo Municipal informe a ese Cuerpo, si está contemplada la realización de obra de ripiado para los caminos rurales N°30 y N°28 del Distrito Totoras.</w:t>
      </w:r>
    </w:p>
    <w:p w14:paraId="6C24FE89" w14:textId="77ACD2D5" w:rsidR="00A4112A" w:rsidRDefault="00A4112A" w:rsidP="006A6308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g) </w:t>
      </w:r>
      <w:r w:rsidRPr="00A4112A">
        <w:rPr>
          <w:rFonts w:ascii="Times New Roman" w:hAnsi="Times New Roman"/>
          <w:color w:val="000000"/>
          <w:sz w:val="24"/>
          <w:szCs w:val="24"/>
        </w:rPr>
        <w:t>Proyecto de Minuta de Comunicación,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112A">
        <w:rPr>
          <w:rFonts w:ascii="Times New Roman" w:hAnsi="Times New Roman"/>
          <w:color w:val="000000"/>
          <w:sz w:val="24"/>
          <w:szCs w:val="24"/>
        </w:rPr>
        <w:t>iniciado</w:t>
      </w:r>
      <w:r>
        <w:rPr>
          <w:rFonts w:ascii="Times New Roman" w:hAnsi="Times New Roman"/>
          <w:color w:val="000000"/>
          <w:sz w:val="24"/>
          <w:szCs w:val="24"/>
        </w:rPr>
        <w:t xml:space="preserve"> por </w:t>
      </w:r>
      <w:r w:rsidRPr="00A4112A">
        <w:rPr>
          <w:rFonts w:ascii="Times New Roman" w:hAnsi="Times New Roman"/>
          <w:color w:val="000000"/>
          <w:sz w:val="24"/>
          <w:szCs w:val="24"/>
        </w:rPr>
        <w:t>Concejales Titulares del Bloque “Totoras para Todos”, Eli</w:t>
      </w:r>
      <w:r w:rsidR="00546B19">
        <w:rPr>
          <w:rFonts w:ascii="Times New Roman" w:hAnsi="Times New Roman"/>
          <w:color w:val="000000"/>
          <w:sz w:val="24"/>
          <w:szCs w:val="24"/>
        </w:rPr>
        <w:t>á</w:t>
      </w:r>
      <w:r w:rsidRPr="00A4112A">
        <w:rPr>
          <w:rFonts w:ascii="Times New Roman" w:hAnsi="Times New Roman"/>
          <w:color w:val="000000"/>
          <w:sz w:val="24"/>
          <w:szCs w:val="24"/>
        </w:rPr>
        <w:t>n GRIVA, Javier GRIVA y Georgina DOTTORI, solicitando</w:t>
      </w:r>
      <w:r w:rsidRPr="00A4112A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Pr="00A4112A">
        <w:rPr>
          <w:rFonts w:ascii="Times New Roman" w:hAnsi="Times New Roman"/>
          <w:color w:val="000000"/>
          <w:sz w:val="24"/>
          <w:szCs w:val="24"/>
          <w:lang w:val="es-419"/>
        </w:rPr>
        <w:t>al Departamento Ejecutivo Municipal que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,</w:t>
      </w:r>
      <w:r w:rsidRPr="00A4112A">
        <w:rPr>
          <w:rFonts w:ascii="Times New Roman" w:hAnsi="Times New Roman"/>
          <w:color w:val="000000"/>
          <w:sz w:val="24"/>
          <w:szCs w:val="24"/>
          <w:lang w:val="es-419"/>
        </w:rPr>
        <w:t xml:space="preserve"> a través del área que corresponda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,</w:t>
      </w:r>
      <w:r w:rsidRPr="00A4112A">
        <w:rPr>
          <w:rFonts w:ascii="Times New Roman" w:hAnsi="Times New Roman"/>
          <w:color w:val="000000"/>
          <w:sz w:val="24"/>
          <w:szCs w:val="24"/>
          <w:lang w:val="es-419"/>
        </w:rPr>
        <w:t xml:space="preserve"> analice la posibilidad del dictado de un taller municipal de Cumbia cruzada para los meses restantes del año o bien se implemente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 xml:space="preserve">n </w:t>
      </w:r>
      <w:r w:rsidRPr="00A4112A">
        <w:rPr>
          <w:rFonts w:ascii="Times New Roman" w:hAnsi="Times New Roman"/>
          <w:color w:val="000000"/>
          <w:sz w:val="24"/>
          <w:szCs w:val="24"/>
          <w:lang w:val="es-419"/>
        </w:rPr>
        <w:t xml:space="preserve">talleres 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durante</w:t>
      </w:r>
      <w:r w:rsidRPr="00A4112A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Pr="00A4112A">
        <w:rPr>
          <w:rFonts w:ascii="Times New Roman" w:hAnsi="Times New Roman"/>
          <w:color w:val="000000"/>
          <w:sz w:val="24"/>
          <w:szCs w:val="24"/>
          <w:lang w:val="es-419"/>
        </w:rPr>
        <w:t>e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l</w:t>
      </w:r>
      <w:r w:rsidRPr="00A4112A">
        <w:rPr>
          <w:rFonts w:ascii="Times New Roman" w:hAnsi="Times New Roman"/>
          <w:color w:val="000000"/>
          <w:sz w:val="24"/>
          <w:szCs w:val="24"/>
          <w:lang w:val="es-419"/>
        </w:rPr>
        <w:t xml:space="preserve"> verano.</w:t>
      </w:r>
    </w:p>
    <w:p w14:paraId="40711C4A" w14:textId="02FEBAC7" w:rsidR="00A4112A" w:rsidRDefault="00546B19" w:rsidP="006A6308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</w:r>
      <w:r w:rsidR="00A4112A">
        <w:rPr>
          <w:rFonts w:ascii="Times New Roman" w:hAnsi="Times New Roman"/>
          <w:color w:val="000000"/>
          <w:sz w:val="24"/>
          <w:szCs w:val="24"/>
          <w:lang w:val="es-419"/>
        </w:rPr>
        <w:t xml:space="preserve">h) </w:t>
      </w:r>
      <w:r w:rsidRPr="00546B19">
        <w:rPr>
          <w:rFonts w:ascii="Times New Roman" w:hAnsi="Times New Roman"/>
          <w:color w:val="000000"/>
          <w:sz w:val="24"/>
          <w:szCs w:val="24"/>
        </w:rPr>
        <w:t>Proyecto de Minuta de Comunicación, iniciado por Concejales Titulares del Bloque “Totoras para Todos”, Eli</w:t>
      </w:r>
      <w:r>
        <w:rPr>
          <w:rFonts w:ascii="Times New Roman" w:hAnsi="Times New Roman"/>
          <w:color w:val="000000"/>
          <w:sz w:val="24"/>
          <w:szCs w:val="24"/>
        </w:rPr>
        <w:t>á</w:t>
      </w:r>
      <w:r w:rsidRPr="00546B19">
        <w:rPr>
          <w:rFonts w:ascii="Times New Roman" w:hAnsi="Times New Roman"/>
          <w:color w:val="000000"/>
          <w:sz w:val="24"/>
          <w:szCs w:val="24"/>
        </w:rPr>
        <w:t>n GRIVA, Javier GRIVA y Georgina DOTTORI, solicitando</w:t>
      </w:r>
      <w:r w:rsidRPr="00546B19">
        <w:rPr>
          <w:rFonts w:ascii="Times New Roman" w:hAnsi="Times New Roman"/>
          <w:color w:val="000000"/>
          <w:sz w:val="24"/>
          <w:szCs w:val="24"/>
          <w:lang w:val="es-419"/>
        </w:rPr>
        <w:t xml:space="preserve"> al Departamento Ejecutivo Municipal que, a través del área que corresponda, realice de manera urgente el mantenimiento de luminaria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s</w:t>
      </w:r>
      <w:r w:rsidRPr="00546B19">
        <w:rPr>
          <w:rFonts w:ascii="Times New Roman" w:hAnsi="Times New Roman"/>
          <w:color w:val="000000"/>
          <w:sz w:val="24"/>
          <w:szCs w:val="24"/>
          <w:lang w:val="es-419"/>
        </w:rPr>
        <w:t xml:space="preserve"> en la zona de Urquiza y 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>Gral López</w:t>
      </w:r>
      <w:r w:rsidRPr="00546B19">
        <w:rPr>
          <w:rFonts w:ascii="Times New Roman" w:hAnsi="Times New Roman"/>
          <w:color w:val="000000"/>
          <w:sz w:val="24"/>
          <w:szCs w:val="24"/>
          <w:lang w:val="es-419"/>
        </w:rPr>
        <w:t>.</w:t>
      </w:r>
      <w:r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</w:p>
    <w:p w14:paraId="3D317B16" w14:textId="5B6D8A98" w:rsidR="00CD03AF" w:rsidRPr="006A6308" w:rsidRDefault="005B2FA0" w:rsidP="006A630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>Atentam</w:t>
      </w:r>
      <w:bookmarkStart w:id="13" w:name="_Hlk176946454"/>
      <w:r w:rsidR="006A6308">
        <w:rPr>
          <w:rFonts w:ascii="Times New Roman" w:hAnsi="Times New Roman"/>
          <w:color w:val="000000"/>
          <w:sz w:val="24"/>
          <w:szCs w:val="24"/>
          <w:lang w:val="es-419"/>
        </w:rPr>
        <w:t>ente.-</w:t>
      </w:r>
      <w:bookmarkEnd w:id="2"/>
      <w:bookmarkEnd w:id="3"/>
      <w:bookmarkEnd w:id="4"/>
      <w:bookmarkEnd w:id="8"/>
      <w:bookmarkEnd w:id="13"/>
    </w:p>
    <w:sectPr w:rsidR="00CD03AF" w:rsidRPr="006A6308" w:rsidSect="005B2FA0">
      <w:headerReference w:type="default" r:id="rId8"/>
      <w:pgSz w:w="12242" w:h="20163" w:code="181"/>
      <w:pgMar w:top="1418" w:right="1021" w:bottom="255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12B3" w14:textId="77777777" w:rsidR="002A3073" w:rsidRDefault="002A3073" w:rsidP="002F1312">
      <w:pPr>
        <w:spacing w:after="0" w:line="240" w:lineRule="auto"/>
      </w:pPr>
      <w:r>
        <w:separator/>
      </w:r>
    </w:p>
  </w:endnote>
  <w:endnote w:type="continuationSeparator" w:id="0">
    <w:p w14:paraId="08CE71D4" w14:textId="77777777" w:rsidR="002A3073" w:rsidRDefault="002A3073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716BF" w14:textId="77777777" w:rsidR="002A3073" w:rsidRDefault="002A3073" w:rsidP="002F1312">
      <w:pPr>
        <w:spacing w:after="0" w:line="240" w:lineRule="auto"/>
      </w:pPr>
      <w:r>
        <w:separator/>
      </w:r>
    </w:p>
  </w:footnote>
  <w:footnote w:type="continuationSeparator" w:id="0">
    <w:p w14:paraId="11E1E665" w14:textId="77777777" w:rsidR="002A3073" w:rsidRDefault="002A3073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A3A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6D21"/>
    <w:rsid w:val="000E79B2"/>
    <w:rsid w:val="000E7F43"/>
    <w:rsid w:val="000F1F73"/>
    <w:rsid w:val="000F4AA9"/>
    <w:rsid w:val="000F633F"/>
    <w:rsid w:val="000F7318"/>
    <w:rsid w:val="000F75EE"/>
    <w:rsid w:val="001016DB"/>
    <w:rsid w:val="00102C85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7252"/>
    <w:rsid w:val="0014744E"/>
    <w:rsid w:val="00150726"/>
    <w:rsid w:val="00152F79"/>
    <w:rsid w:val="00154C3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6C9"/>
    <w:rsid w:val="0019670E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1F6831"/>
    <w:rsid w:val="00202E19"/>
    <w:rsid w:val="002053FC"/>
    <w:rsid w:val="0020581D"/>
    <w:rsid w:val="0020613B"/>
    <w:rsid w:val="00211285"/>
    <w:rsid w:val="002140A4"/>
    <w:rsid w:val="00214800"/>
    <w:rsid w:val="00215867"/>
    <w:rsid w:val="002164DB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1EE0"/>
    <w:rsid w:val="002836E3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4003"/>
    <w:rsid w:val="00334455"/>
    <w:rsid w:val="00343204"/>
    <w:rsid w:val="0034330D"/>
    <w:rsid w:val="003448E2"/>
    <w:rsid w:val="0034727C"/>
    <w:rsid w:val="003502A7"/>
    <w:rsid w:val="00350E5C"/>
    <w:rsid w:val="003558F6"/>
    <w:rsid w:val="00362510"/>
    <w:rsid w:val="00363596"/>
    <w:rsid w:val="0036608F"/>
    <w:rsid w:val="00367781"/>
    <w:rsid w:val="0037027C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D17F7"/>
    <w:rsid w:val="005D6505"/>
    <w:rsid w:val="005D7AF4"/>
    <w:rsid w:val="005E0862"/>
    <w:rsid w:val="005E3534"/>
    <w:rsid w:val="005E3AFC"/>
    <w:rsid w:val="005E5F8C"/>
    <w:rsid w:val="005E7A69"/>
    <w:rsid w:val="005F14DD"/>
    <w:rsid w:val="005F1C4D"/>
    <w:rsid w:val="005F1E84"/>
    <w:rsid w:val="005F3343"/>
    <w:rsid w:val="005F71E7"/>
    <w:rsid w:val="0060162C"/>
    <w:rsid w:val="006026DB"/>
    <w:rsid w:val="006104A8"/>
    <w:rsid w:val="00611ACC"/>
    <w:rsid w:val="0061439E"/>
    <w:rsid w:val="006213ED"/>
    <w:rsid w:val="00622DF1"/>
    <w:rsid w:val="00623133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7D36"/>
    <w:rsid w:val="00701111"/>
    <w:rsid w:val="007029FC"/>
    <w:rsid w:val="007073B3"/>
    <w:rsid w:val="007104B4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1C63"/>
    <w:rsid w:val="0074516B"/>
    <w:rsid w:val="007457B4"/>
    <w:rsid w:val="00752F88"/>
    <w:rsid w:val="007533C3"/>
    <w:rsid w:val="007539AB"/>
    <w:rsid w:val="00753A43"/>
    <w:rsid w:val="0075751E"/>
    <w:rsid w:val="00760143"/>
    <w:rsid w:val="007601F4"/>
    <w:rsid w:val="00760578"/>
    <w:rsid w:val="00765945"/>
    <w:rsid w:val="007668A4"/>
    <w:rsid w:val="00772010"/>
    <w:rsid w:val="007730F0"/>
    <w:rsid w:val="00773486"/>
    <w:rsid w:val="00774B80"/>
    <w:rsid w:val="00776E1E"/>
    <w:rsid w:val="007805E7"/>
    <w:rsid w:val="007900B8"/>
    <w:rsid w:val="00791C6C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BD2"/>
    <w:rsid w:val="00822B08"/>
    <w:rsid w:val="00822B37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304C"/>
    <w:rsid w:val="00843E57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4D22"/>
    <w:rsid w:val="008D0DF7"/>
    <w:rsid w:val="008D1381"/>
    <w:rsid w:val="008D5BBC"/>
    <w:rsid w:val="008D68B8"/>
    <w:rsid w:val="008D7620"/>
    <w:rsid w:val="008E2A9D"/>
    <w:rsid w:val="008E4D91"/>
    <w:rsid w:val="008E5DF9"/>
    <w:rsid w:val="008F0A22"/>
    <w:rsid w:val="008F53CB"/>
    <w:rsid w:val="008F70AF"/>
    <w:rsid w:val="00900C0D"/>
    <w:rsid w:val="00902EE0"/>
    <w:rsid w:val="009041E0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1DF"/>
    <w:rsid w:val="009441EE"/>
    <w:rsid w:val="00944A02"/>
    <w:rsid w:val="00946483"/>
    <w:rsid w:val="00956CB5"/>
    <w:rsid w:val="00960EDC"/>
    <w:rsid w:val="0096607B"/>
    <w:rsid w:val="00966358"/>
    <w:rsid w:val="009668D4"/>
    <w:rsid w:val="00971989"/>
    <w:rsid w:val="009729FA"/>
    <w:rsid w:val="00976220"/>
    <w:rsid w:val="00977994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635B"/>
    <w:rsid w:val="00A1171C"/>
    <w:rsid w:val="00A11A74"/>
    <w:rsid w:val="00A127D3"/>
    <w:rsid w:val="00A160A9"/>
    <w:rsid w:val="00A20D38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763F"/>
    <w:rsid w:val="00A827FA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7EA5"/>
    <w:rsid w:val="00C52E62"/>
    <w:rsid w:val="00C565BB"/>
    <w:rsid w:val="00C57930"/>
    <w:rsid w:val="00C5796F"/>
    <w:rsid w:val="00C57EF1"/>
    <w:rsid w:val="00C60249"/>
    <w:rsid w:val="00C60EFD"/>
    <w:rsid w:val="00C61A7F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27F0"/>
    <w:rsid w:val="00CC36F4"/>
    <w:rsid w:val="00CC4299"/>
    <w:rsid w:val="00CC565A"/>
    <w:rsid w:val="00CC5718"/>
    <w:rsid w:val="00CC6DD0"/>
    <w:rsid w:val="00CD03AF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55A3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4734"/>
    <w:rsid w:val="00F851EF"/>
    <w:rsid w:val="00F87E56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34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14</cp:revision>
  <cp:lastPrinted>2024-09-18T13:36:00Z</cp:lastPrinted>
  <dcterms:created xsi:type="dcterms:W3CDTF">2024-08-27T11:13:00Z</dcterms:created>
  <dcterms:modified xsi:type="dcterms:W3CDTF">2024-09-18T13:39:00Z</dcterms:modified>
</cp:coreProperties>
</file>