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6C9E4F24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976D2">
        <w:rPr>
          <w:rFonts w:ascii="Times New Roman" w:hAnsi="Times New Roman"/>
          <w:sz w:val="24"/>
          <w:szCs w:val="24"/>
          <w:lang w:val="es-MX" w:eastAsia="es-ES"/>
        </w:rPr>
        <w:t>23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52837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88192E" w14:textId="3B702CBA" w:rsidR="00710D19" w:rsidRPr="00C4338E" w:rsidRDefault="00356CD2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80572822"/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383AC1CB" w14:textId="1A8B8879" w:rsidR="00710D19" w:rsidRPr="00C4338E" w:rsidRDefault="00356CD2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</w:t>
      </w:r>
    </w:p>
    <w:p w14:paraId="4129588C" w14:textId="60D7B39D" w:rsidR="00710D19" w:rsidRPr="00C4338E" w:rsidRDefault="00356CD2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710D19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B589AD9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1976D2">
        <w:rPr>
          <w:rFonts w:ascii="Times New Roman" w:hAnsi="Times New Roman"/>
          <w:color w:val="000000"/>
          <w:sz w:val="24"/>
          <w:szCs w:val="24"/>
          <w:lang w:val="es-ES" w:eastAsia="es-ES"/>
        </w:rPr>
        <w:t>24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, se llevará a cabo la Sesión Ordinaria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7924F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1976D2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49D180A1" w14:textId="5A5829A8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1976D2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4DAB00EC" w14:textId="1E6FAFB8" w:rsidR="001976D2" w:rsidRDefault="003B4B7A" w:rsidP="00924C70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</w:r>
      <w:r w:rsidR="001976D2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CC1FDA">
        <w:rPr>
          <w:rFonts w:ascii="Times New Roman" w:hAnsi="Times New Roman"/>
          <w:color w:val="000000"/>
          <w:sz w:val="24"/>
          <w:szCs w:val="24"/>
        </w:rPr>
        <w:t>No</w:t>
      </w:r>
      <w:r w:rsidR="001976D2">
        <w:rPr>
          <w:rFonts w:ascii="Times New Roman" w:hAnsi="Times New Roman"/>
          <w:color w:val="000000"/>
          <w:sz w:val="24"/>
          <w:szCs w:val="24"/>
        </w:rPr>
        <w:t xml:space="preserve">ta remitida por la Sra. Intendente Municipal, C.P. María Guadalupe </w:t>
      </w:r>
      <w:proofErr w:type="spellStart"/>
      <w:r w:rsidR="001976D2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1976D2">
        <w:rPr>
          <w:rFonts w:ascii="Times New Roman" w:hAnsi="Times New Roman"/>
          <w:color w:val="000000"/>
          <w:sz w:val="24"/>
          <w:szCs w:val="24"/>
        </w:rPr>
        <w:t xml:space="preserve">, respondiendo a Minuta de Comunicación </w:t>
      </w:r>
      <w:proofErr w:type="spellStart"/>
      <w:r w:rsidR="001976D2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1976D2">
        <w:rPr>
          <w:rFonts w:ascii="Times New Roman" w:hAnsi="Times New Roman"/>
          <w:color w:val="000000"/>
          <w:sz w:val="24"/>
          <w:szCs w:val="24"/>
        </w:rPr>
        <w:t xml:space="preserve"> 1675, mediante la cual se solicitó información sobre la fecha de inauguración de la Playa de Estacionamiento de camiones de Totoras.</w:t>
      </w:r>
    </w:p>
    <w:p w14:paraId="5CA41409" w14:textId="7175BCC3" w:rsidR="00152837" w:rsidRDefault="001976D2" w:rsidP="00924C70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Contenido Decretos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1066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1115,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inclusive.</w:t>
      </w:r>
      <w:r w:rsidR="00CC1FDA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bookmarkEnd w:id="7"/>
    <w:p w14:paraId="1DCAD4F0" w14:textId="77777777" w:rsidR="00FD51F8" w:rsidRDefault="00DA64B0" w:rsidP="00CC1FDA">
      <w:pPr>
        <w:tabs>
          <w:tab w:val="left" w:pos="2835"/>
        </w:tabs>
        <w:spacing w:before="100" w:beforeAutospacing="1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Nota remitida por la Agrupación de Jubilados de Totoras, solicitando colaboración destinada a contratar espectáculo de bajo costo para el evento </w:t>
      </w:r>
      <w:r w:rsidR="00FD51F8">
        <w:rPr>
          <w:rFonts w:ascii="Times New Roman" w:hAnsi="Times New Roman"/>
          <w:color w:val="000000"/>
          <w:sz w:val="24"/>
          <w:szCs w:val="24"/>
        </w:rPr>
        <w:t xml:space="preserve">recreativo, 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programado para el 19 de </w:t>
      </w:r>
      <w:proofErr w:type="gramStart"/>
      <w:r w:rsidR="00924C70">
        <w:rPr>
          <w:rFonts w:ascii="Times New Roman" w:hAnsi="Times New Roman"/>
          <w:color w:val="000000"/>
          <w:sz w:val="24"/>
          <w:szCs w:val="24"/>
        </w:rPr>
        <w:t>Enero</w:t>
      </w:r>
      <w:proofErr w:type="gramEnd"/>
      <w:r w:rsidR="00924C70">
        <w:rPr>
          <w:rFonts w:ascii="Times New Roman" w:hAnsi="Times New Roman"/>
          <w:color w:val="000000"/>
          <w:sz w:val="24"/>
          <w:szCs w:val="24"/>
        </w:rPr>
        <w:t xml:space="preserve"> de 2025</w:t>
      </w:r>
      <w:r w:rsidR="00FD51F8">
        <w:rPr>
          <w:rFonts w:ascii="Times New Roman" w:hAnsi="Times New Roman"/>
          <w:color w:val="000000"/>
          <w:sz w:val="24"/>
          <w:szCs w:val="24"/>
        </w:rPr>
        <w:t xml:space="preserve"> “Bailando bajo las estrellas”.</w:t>
      </w:r>
    </w:p>
    <w:p w14:paraId="7A4CD595" w14:textId="390B5A3C" w:rsidR="00FD51F8" w:rsidRDefault="00300D42" w:rsidP="00D96677">
      <w:pPr>
        <w:tabs>
          <w:tab w:val="left" w:pos="2835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00D42">
        <w:t xml:space="preserve"> 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="006B0A12"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>a)</w:t>
      </w:r>
      <w:r w:rsidR="003A5629" w:rsidRP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79360625"/>
      <w:r w:rsidR="003A5629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51F8">
        <w:rPr>
          <w:rFonts w:ascii="Times New Roman" w:hAnsi="Times New Roman"/>
          <w:color w:val="000000"/>
          <w:sz w:val="24"/>
          <w:szCs w:val="24"/>
        </w:rPr>
        <w:t>Ordenanza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3A5629" w:rsidRPr="00D1427A">
        <w:rPr>
          <w:rFonts w:ascii="Times New Roman" w:hAnsi="Times New Roman"/>
          <w:color w:val="000000"/>
          <w:sz w:val="24"/>
          <w:szCs w:val="24"/>
        </w:rPr>
        <w:t>iniciado</w:t>
      </w:r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>por</w:t>
      </w:r>
      <w:proofErr w:type="gramEnd"/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FD51F8" w:rsidRPr="00F20DDA">
        <w:rPr>
          <w:rFonts w:ascii="Times New Roman" w:hAnsi="Times New Roman"/>
          <w:color w:val="000000"/>
          <w:sz w:val="24"/>
          <w:szCs w:val="24"/>
          <w:lang w:val="es-ES"/>
        </w:rPr>
        <w:t>Concejal Titular del Bloque “Juntos por el Cambio” Carlos FONTANA y Concejal Titular del Bloque “Unidos para Cambiar Santa Fe” Analía SANTOS,</w:t>
      </w:r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 implementando la colocación de Obleas de Identificación con CODIGO “QR”, de manera que los inspectores Municipales obtengan la información necesaria, a través de celulares que posean la aplicación. </w:t>
      </w:r>
    </w:p>
    <w:p w14:paraId="263CDC1F" w14:textId="53D2252E" w:rsidR="00D96677" w:rsidRDefault="006708B9" w:rsidP="006708B9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b) 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Minuta de Comunicación, </w:t>
      </w:r>
      <w:proofErr w:type="gramStart"/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 xml:space="preserve">iniciado 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460E">
        <w:rPr>
          <w:rFonts w:ascii="Times New Roman" w:hAnsi="Times New Roman"/>
          <w:color w:val="000000"/>
          <w:sz w:val="24"/>
          <w:szCs w:val="24"/>
        </w:rPr>
        <w:t>por</w:t>
      </w:r>
      <w:proofErr w:type="gramEnd"/>
      <w:r w:rsidR="008D4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Concejal Titular del Bloque </w:t>
      </w:r>
      <w:r w:rsidR="003A5629">
        <w:rPr>
          <w:rFonts w:ascii="Times New Roman" w:hAnsi="Times New Roman"/>
          <w:color w:val="000000"/>
          <w:sz w:val="24"/>
          <w:szCs w:val="24"/>
        </w:rPr>
        <w:t>“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>Evolución</w:t>
      </w:r>
      <w:r w:rsidR="003A5629">
        <w:rPr>
          <w:rFonts w:ascii="Times New Roman" w:hAnsi="Times New Roman"/>
          <w:color w:val="000000"/>
          <w:sz w:val="24"/>
          <w:szCs w:val="24"/>
        </w:rPr>
        <w:t>”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9"/>
      <w:r w:rsidR="00A86967">
        <w:rPr>
          <w:rFonts w:ascii="Times New Roman" w:hAnsi="Times New Roman"/>
          <w:sz w:val="24"/>
          <w:szCs w:val="24"/>
          <w:lang w:val="es-ES"/>
        </w:rPr>
        <w:t xml:space="preserve">solicitando </w:t>
      </w:r>
      <w:r w:rsidR="00CC1FDA">
        <w:rPr>
          <w:rFonts w:ascii="Times New Roman" w:hAnsi="Times New Roman"/>
          <w:sz w:val="24"/>
          <w:szCs w:val="24"/>
          <w:lang w:val="es-ES"/>
        </w:rPr>
        <w:t>a</w:t>
      </w:r>
      <w:r w:rsidR="008D460E">
        <w:rPr>
          <w:rFonts w:ascii="Times New Roman" w:hAnsi="Times New Roman"/>
          <w:sz w:val="24"/>
          <w:szCs w:val="24"/>
          <w:lang w:val="es-ES"/>
        </w:rPr>
        <w:t xml:space="preserve">l Departamento Ejecutivo Municipal, que a través del área de Secretaría de Servicios Públicos, a cargo del Sr. Roberto </w:t>
      </w:r>
      <w:proofErr w:type="spellStart"/>
      <w:r w:rsidR="008D460E">
        <w:rPr>
          <w:rFonts w:ascii="Times New Roman" w:hAnsi="Times New Roman"/>
          <w:sz w:val="24"/>
          <w:szCs w:val="24"/>
          <w:lang w:val="es-ES"/>
        </w:rPr>
        <w:t>Biagi</w:t>
      </w:r>
      <w:proofErr w:type="spellEnd"/>
      <w:r w:rsidR="008D460E">
        <w:rPr>
          <w:rFonts w:ascii="Times New Roman" w:hAnsi="Times New Roman"/>
          <w:sz w:val="24"/>
          <w:szCs w:val="24"/>
          <w:lang w:val="es-ES"/>
        </w:rPr>
        <w:t>, informe en relación al parque automotor, los puntos que se detallan en el presente.</w:t>
      </w:r>
    </w:p>
    <w:p w14:paraId="66363391" w14:textId="6B409E83" w:rsidR="00A86967" w:rsidRDefault="00A86967" w:rsidP="006708B9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bookmarkStart w:id="10" w:name="_Hlk180571055"/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FDA">
        <w:rPr>
          <w:rFonts w:ascii="Times New Roman" w:hAnsi="Times New Roman"/>
          <w:color w:val="000000"/>
          <w:sz w:val="24"/>
          <w:szCs w:val="24"/>
        </w:rPr>
        <w:t>Minuta de Comunicaci</w:t>
      </w:r>
      <w:r>
        <w:rPr>
          <w:rFonts w:ascii="Times New Roman" w:hAnsi="Times New Roman"/>
          <w:color w:val="000000"/>
          <w:sz w:val="24"/>
          <w:szCs w:val="24"/>
        </w:rPr>
        <w:t>ón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10"/>
      <w:r w:rsidR="008D460E">
        <w:rPr>
          <w:rFonts w:ascii="Times New Roman" w:hAnsi="Times New Roman"/>
          <w:color w:val="000000"/>
          <w:sz w:val="24"/>
          <w:szCs w:val="24"/>
        </w:rPr>
        <w:t xml:space="preserve">solicitando al Sr. Fernando Gómez </w:t>
      </w:r>
      <w:proofErr w:type="spellStart"/>
      <w:r w:rsidR="008D460E">
        <w:rPr>
          <w:rFonts w:ascii="Times New Roman" w:hAnsi="Times New Roman"/>
          <w:color w:val="000000"/>
          <w:sz w:val="24"/>
          <w:szCs w:val="24"/>
        </w:rPr>
        <w:t>Gobbo</w:t>
      </w:r>
      <w:proofErr w:type="spellEnd"/>
      <w:r w:rsidR="008D460E">
        <w:rPr>
          <w:rFonts w:ascii="Times New Roman" w:hAnsi="Times New Roman"/>
          <w:color w:val="000000"/>
          <w:sz w:val="24"/>
          <w:szCs w:val="24"/>
        </w:rPr>
        <w:t>, Secretario de Gobierno Municipal, que disponga controles de tránsito</w:t>
      </w:r>
      <w:r w:rsidR="007924FA">
        <w:rPr>
          <w:rFonts w:ascii="Times New Roman" w:hAnsi="Times New Roman"/>
          <w:color w:val="000000"/>
          <w:sz w:val="24"/>
          <w:szCs w:val="24"/>
        </w:rPr>
        <w:t xml:space="preserve">, fuera de </w:t>
      </w:r>
      <w:r w:rsidR="008D460E">
        <w:rPr>
          <w:rFonts w:ascii="Times New Roman" w:hAnsi="Times New Roman"/>
          <w:color w:val="000000"/>
          <w:sz w:val="24"/>
          <w:szCs w:val="24"/>
        </w:rPr>
        <w:t>la zona comprendida</w:t>
      </w:r>
      <w:r w:rsidR="007924FA">
        <w:rPr>
          <w:rFonts w:ascii="Times New Roman" w:hAnsi="Times New Roman"/>
          <w:color w:val="000000"/>
          <w:sz w:val="24"/>
          <w:szCs w:val="24"/>
        </w:rPr>
        <w:t xml:space="preserve"> por los cuatro Bulevares. </w:t>
      </w:r>
    </w:p>
    <w:p w14:paraId="447EA89D" w14:textId="1F53C1DB" w:rsidR="006C500E" w:rsidRDefault="006C500E" w:rsidP="000E5FB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Minuta de Comunicación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708B9">
        <w:rPr>
          <w:rFonts w:ascii="Times New Roman" w:hAnsi="Times New Roman"/>
          <w:sz w:val="24"/>
          <w:szCs w:val="24"/>
          <w:lang w:val="es-ES"/>
        </w:rPr>
        <w:t xml:space="preserve">a la Secretaría de Gobierno, a través de su </w:t>
      </w:r>
      <w:proofErr w:type="gramStart"/>
      <w:r w:rsidR="006708B9">
        <w:rPr>
          <w:rFonts w:ascii="Times New Roman" w:hAnsi="Times New Roman"/>
          <w:sz w:val="24"/>
          <w:szCs w:val="24"/>
          <w:lang w:val="es-ES"/>
        </w:rPr>
        <w:t>Secretario</w:t>
      </w:r>
      <w:proofErr w:type="gramEnd"/>
      <w:r w:rsidR="000E5FB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708B9">
        <w:rPr>
          <w:rFonts w:ascii="Times New Roman" w:hAnsi="Times New Roman"/>
          <w:sz w:val="24"/>
          <w:szCs w:val="24"/>
          <w:lang w:val="es-ES"/>
        </w:rPr>
        <w:t xml:space="preserve">Sr. Fernando Gómez </w:t>
      </w:r>
      <w:proofErr w:type="spellStart"/>
      <w:r w:rsidR="006708B9">
        <w:rPr>
          <w:rFonts w:ascii="Times New Roman" w:hAnsi="Times New Roman"/>
          <w:sz w:val="24"/>
          <w:szCs w:val="24"/>
          <w:lang w:val="es-ES"/>
        </w:rPr>
        <w:t>Gobbo</w:t>
      </w:r>
      <w:proofErr w:type="spellEnd"/>
      <w:r w:rsidR="006708B9">
        <w:rPr>
          <w:rFonts w:ascii="Times New Roman" w:hAnsi="Times New Roman"/>
          <w:sz w:val="24"/>
          <w:szCs w:val="24"/>
          <w:lang w:val="es-ES"/>
        </w:rPr>
        <w:t>, brinde un informe detallado en relación a la entrega de bolsones de ropa por parte de Gendarmería Nacional al Estado Municipal, y su destino.</w:t>
      </w:r>
    </w:p>
    <w:p w14:paraId="622A2AB9" w14:textId="77777777" w:rsidR="000E5FBE" w:rsidRPr="00A1630F" w:rsidRDefault="00D96677" w:rsidP="000E5FBE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 xml:space="preserve">23 de octubre 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>4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6B5DF64" w14:textId="77777777" w:rsidR="000E5FBE" w:rsidRDefault="000E5FBE" w:rsidP="000E5FBE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DE9B8C" w14:textId="77777777" w:rsidR="00356CD2" w:rsidRPr="00C4338E" w:rsidRDefault="00356CD2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56022F16" w14:textId="77777777" w:rsidR="00356CD2" w:rsidRPr="00C4338E" w:rsidRDefault="00356CD2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</w:t>
      </w:r>
    </w:p>
    <w:p w14:paraId="2CD5481E" w14:textId="77777777" w:rsidR="00356CD2" w:rsidRPr="00C4338E" w:rsidRDefault="00356CD2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1DB32A92" w14:textId="77777777" w:rsidR="000E5FBE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D74D204" w14:textId="77777777" w:rsidR="000E5FBE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5A9DF63" w14:textId="77777777" w:rsidR="000E5FBE" w:rsidRPr="004B172C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0EB9D39" w14:textId="77777777" w:rsidR="000E5FBE" w:rsidRDefault="000E5FBE" w:rsidP="000E5FBE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49FB7FC1" w14:textId="77777777" w:rsidR="000E5FBE" w:rsidRDefault="000E5FBE" w:rsidP="000E5FBE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24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, se llevará a cabo la Sesión Ordinaria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1299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060E61B" w14:textId="77777777" w:rsidR="000E5FBE" w:rsidRPr="00A1630F" w:rsidRDefault="000E5FBE" w:rsidP="000E5FBE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4D512813" w14:textId="75A090A9" w:rsidR="00D96677" w:rsidRDefault="000E5FBE" w:rsidP="000E5FB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C500E">
        <w:rPr>
          <w:rFonts w:ascii="Times New Roman" w:hAnsi="Times New Roman"/>
          <w:color w:val="000000"/>
          <w:sz w:val="24"/>
          <w:szCs w:val="24"/>
        </w:rPr>
        <w:t>e</w:t>
      </w:r>
      <w:r w:rsidR="00A86967">
        <w:rPr>
          <w:rFonts w:ascii="Times New Roman" w:hAnsi="Times New Roman"/>
          <w:color w:val="000000"/>
          <w:sz w:val="24"/>
          <w:szCs w:val="24"/>
          <w:lang w:val="es-ES"/>
        </w:rPr>
        <w:t xml:space="preserve">) Proyecto </w:t>
      </w:r>
      <w:proofErr w:type="gramStart"/>
      <w:r w:rsidR="00A86967">
        <w:rPr>
          <w:rFonts w:ascii="Times New Roman" w:hAnsi="Times New Roman"/>
          <w:color w:val="000000"/>
          <w:sz w:val="24"/>
          <w:szCs w:val="24"/>
          <w:lang w:val="es-ES"/>
        </w:rPr>
        <w:t xml:space="preserve">de 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 xml:space="preserve"> Resolución</w:t>
      </w:r>
      <w:proofErr w:type="gramEnd"/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D96677" w:rsidRPr="00F20DDA">
        <w:rPr>
          <w:rFonts w:ascii="Times New Roman" w:hAnsi="Times New Roman"/>
          <w:color w:val="000000"/>
          <w:sz w:val="24"/>
          <w:szCs w:val="24"/>
        </w:rPr>
        <w:t xml:space="preserve"> iniciado por Concejales Titulares del Bloque “Totoras para Todos”, Elián GRIVA, Javier GRIVA y Georgina DOTTORI,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disponiendo el envío de nota al Ministro de Seguridad de la Provincia,</w:t>
      </w:r>
      <w:r w:rsidR="009933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Sr. Pablo </w:t>
      </w:r>
      <w:proofErr w:type="spellStart"/>
      <w:r w:rsidR="00D96677">
        <w:rPr>
          <w:rFonts w:ascii="Times New Roman" w:hAnsi="Times New Roman"/>
          <w:color w:val="000000"/>
          <w:sz w:val="24"/>
          <w:szCs w:val="24"/>
        </w:rPr>
        <w:t>Coccocioni</w:t>
      </w:r>
      <w:proofErr w:type="spellEnd"/>
      <w:r w:rsidR="00D96677">
        <w:rPr>
          <w:rFonts w:ascii="Times New Roman" w:hAnsi="Times New Roman"/>
          <w:color w:val="000000"/>
          <w:sz w:val="24"/>
          <w:szCs w:val="24"/>
        </w:rPr>
        <w:t xml:space="preserve">, transmitiendo la necesidad de contar con el comando radioeléctrico que fue creado en el año 1999. </w:t>
      </w:r>
    </w:p>
    <w:p w14:paraId="7CD9492D" w14:textId="2D0F8D24" w:rsidR="00D96677" w:rsidRDefault="003D650F" w:rsidP="000E5FBE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6C500E">
        <w:rPr>
          <w:rFonts w:ascii="Times New Roman" w:hAnsi="Times New Roman"/>
          <w:color w:val="000000"/>
          <w:sz w:val="24"/>
          <w:szCs w:val="24"/>
          <w:lang w:val="es-ES"/>
        </w:rPr>
        <w:t>f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 xml:space="preserve">) Proyecto de  Resolución, </w:t>
      </w:r>
      <w:r w:rsidR="00D96677" w:rsidRPr="00F20DDA">
        <w:rPr>
          <w:rFonts w:ascii="Times New Roman" w:hAnsi="Times New Roman"/>
          <w:color w:val="000000"/>
          <w:sz w:val="24"/>
          <w:szCs w:val="24"/>
        </w:rPr>
        <w:t>iniciado por Concejales Titulares del Bloque “Totoras para Todos”, Elián GRIVA, Javier GRIVA y Georgina DOTTORI,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disponiendo</w:t>
      </w:r>
      <w:r w:rsidR="002E3776">
        <w:rPr>
          <w:rFonts w:ascii="Times New Roman" w:hAnsi="Times New Roman"/>
          <w:color w:val="000000"/>
          <w:sz w:val="24"/>
          <w:szCs w:val="24"/>
        </w:rPr>
        <w:t xml:space="preserve"> el envío de nota al encargado de la empresa responsable de la Sala de Monitoreo de Totoras, y a la Intendenta Municipal,</w:t>
      </w:r>
      <w:r w:rsidR="009933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3776">
        <w:rPr>
          <w:rFonts w:ascii="Times New Roman" w:hAnsi="Times New Roman"/>
          <w:color w:val="000000"/>
          <w:sz w:val="24"/>
          <w:szCs w:val="24"/>
        </w:rPr>
        <w:t xml:space="preserve">Sra. Guadalupe </w:t>
      </w:r>
      <w:proofErr w:type="spellStart"/>
      <w:r w:rsidR="002E3776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2E3776">
        <w:rPr>
          <w:rFonts w:ascii="Times New Roman" w:hAnsi="Times New Roman"/>
          <w:color w:val="000000"/>
          <w:sz w:val="24"/>
          <w:szCs w:val="24"/>
        </w:rPr>
        <w:t xml:space="preserve">, fijando fecha de realización de una reunión organizativa para debatir un protocolo de acceso de  las víctimas de hechos delictivos a </w:t>
      </w:r>
      <w:r w:rsidR="001F6EBD">
        <w:rPr>
          <w:rFonts w:ascii="Times New Roman" w:hAnsi="Times New Roman"/>
          <w:color w:val="000000"/>
          <w:sz w:val="24"/>
          <w:szCs w:val="24"/>
        </w:rPr>
        <w:t>la Sala de Monitoreo, acompañados de personal autorizado, encargados del control, y previa denuncia policial.</w:t>
      </w:r>
    </w:p>
    <w:p w14:paraId="15F0A34D" w14:textId="54B5BBDD" w:rsidR="001F6EBD" w:rsidRDefault="003D650F" w:rsidP="000E5FBE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6C500E">
        <w:rPr>
          <w:rFonts w:ascii="Times New Roman" w:hAnsi="Times New Roman"/>
          <w:color w:val="000000"/>
          <w:sz w:val="24"/>
          <w:szCs w:val="24"/>
          <w:lang w:val="es-ES"/>
        </w:rPr>
        <w:t>g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Minuta de Declaración iniciado por Concejal Titular del Bloque “Juntos por el Cambio”, Carlos </w:t>
      </w:r>
      <w:r w:rsidR="00F20DDA" w:rsidRPr="00F20DDA">
        <w:rPr>
          <w:rFonts w:ascii="Times New Roman" w:hAnsi="Times New Roman"/>
          <w:color w:val="000000"/>
          <w:sz w:val="24"/>
          <w:szCs w:val="24"/>
          <w:lang w:val="es-ES"/>
        </w:rPr>
        <w:t>FONTANA y Concejal Titular del Bloque “Unidos para Cambiar Santa Fe” Analía SANTOS,</w:t>
      </w:r>
      <w:r w:rsidR="00F20DDA">
        <w:rPr>
          <w:rFonts w:ascii="Times New Roman" w:hAnsi="Times New Roman"/>
          <w:color w:val="000000"/>
          <w:sz w:val="24"/>
          <w:szCs w:val="24"/>
          <w:lang w:val="es-ES"/>
        </w:rPr>
        <w:t xml:space="preserve"> declarando </w:t>
      </w:r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6532F8" w:rsidRPr="006532F8">
        <w:rPr>
          <w:rFonts w:ascii="Times New Roman" w:eastAsia="Times New Roman" w:hAnsi="Times New Roman"/>
          <w:color w:val="000000"/>
          <w:sz w:val="24"/>
          <w:szCs w:val="24"/>
          <w:lang w:val="es-ES"/>
        </w:rPr>
        <w:t>de interés Social y Cultural, el evento organizado por la Asociación Civil “MUJERES DE LA RURALIDAD ARGENTINA”, a realizarse el 26 de octubre de 2024, en la Ciudad de Santa Fe; en el que se otorgarán los Premios “LIA ENCALADA” a los postulantes, entre los que se encuentran nominadas mujeres del “GRUPO ARRAIGO” y, en forma particular por su Proyecto, la Sra. NORA BADALOTTI.</w:t>
      </w:r>
    </w:p>
    <w:p w14:paraId="035836EC" w14:textId="64F655C8" w:rsidR="003D650F" w:rsidRDefault="006C500E" w:rsidP="00D5407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>h)</w:t>
      </w:r>
      <w:r w:rsidRPr="006C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Minuta de Comunicación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7B406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93049">
        <w:rPr>
          <w:rFonts w:ascii="Times New Roman" w:eastAsia="Calibri" w:hAnsi="Times New Roman"/>
          <w:sz w:val="24"/>
        </w:rPr>
        <w:t xml:space="preserve">al Sr Roberto Biaggi, Secretario de Obras Públicas, que a través de área que corresponda arbitre las medidas y los medios necesarios para restaurar el servicio eléctrico en las siguientes </w:t>
      </w:r>
      <w:r>
        <w:rPr>
          <w:rFonts w:ascii="Times New Roman" w:eastAsia="Calibri" w:hAnsi="Times New Roman"/>
          <w:sz w:val="24"/>
        </w:rPr>
        <w:t>calles</w:t>
      </w:r>
      <w:r w:rsidRPr="00693049">
        <w:rPr>
          <w:rFonts w:ascii="Times New Roman" w:eastAsia="Calibri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Av. San Martín del 500 al 600, </w:t>
      </w:r>
      <w:proofErr w:type="spellStart"/>
      <w:r>
        <w:rPr>
          <w:rFonts w:ascii="Times New Roman" w:eastAsia="Times New Roman" w:hAnsi="Times New Roman"/>
          <w:sz w:val="24"/>
        </w:rPr>
        <w:t>Bv</w:t>
      </w:r>
      <w:proofErr w:type="spellEnd"/>
      <w:r>
        <w:rPr>
          <w:rFonts w:ascii="Times New Roman" w:eastAsia="Times New Roman" w:hAnsi="Times New Roman"/>
          <w:sz w:val="24"/>
        </w:rPr>
        <w:t xml:space="preserve">. Garay del 500 al 600, y 1200 al 1300, Balcarce del 500 al 600. Arenales del 500 al 600 y </w:t>
      </w:r>
      <w:proofErr w:type="spellStart"/>
      <w:r>
        <w:rPr>
          <w:rFonts w:ascii="Times New Roman" w:eastAsia="Times New Roman" w:hAnsi="Times New Roman"/>
          <w:sz w:val="24"/>
        </w:rPr>
        <w:t>Rdos</w:t>
      </w:r>
      <w:proofErr w:type="spellEnd"/>
      <w:r>
        <w:rPr>
          <w:rFonts w:ascii="Times New Roman" w:eastAsia="Times New Roman" w:hAnsi="Times New Roman"/>
          <w:sz w:val="24"/>
        </w:rPr>
        <w:t>. de Escalada del 500 al 600.</w:t>
      </w:r>
    </w:p>
    <w:p w14:paraId="28A756FD" w14:textId="77777777" w:rsidR="003D650F" w:rsidRDefault="003D650F" w:rsidP="00D5407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01507DB" w14:textId="2EADB80D" w:rsidR="00ED3E5C" w:rsidRPr="00616348" w:rsidRDefault="00D5407B" w:rsidP="00616348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Atentamente.-</w:t>
      </w:r>
      <w:bookmarkEnd w:id="2"/>
      <w:bookmarkEnd w:id="3"/>
      <w:bookmarkEnd w:id="4"/>
      <w:bookmarkEnd w:id="8"/>
      <w:proofErr w:type="gramEnd"/>
    </w:p>
    <w:sectPr w:rsidR="00ED3E5C" w:rsidRPr="00616348" w:rsidSect="00710D19">
      <w:headerReference w:type="default" r:id="rId8"/>
      <w:pgSz w:w="12242" w:h="20163" w:code="181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E47D" w14:textId="77777777" w:rsidR="008C22C0" w:rsidRDefault="008C22C0" w:rsidP="002F1312">
      <w:pPr>
        <w:spacing w:after="0" w:line="240" w:lineRule="auto"/>
      </w:pPr>
      <w:r>
        <w:separator/>
      </w:r>
    </w:p>
  </w:endnote>
  <w:endnote w:type="continuationSeparator" w:id="0">
    <w:p w14:paraId="608188A2" w14:textId="77777777" w:rsidR="008C22C0" w:rsidRDefault="008C22C0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95781" w14:textId="77777777" w:rsidR="008C22C0" w:rsidRDefault="008C22C0" w:rsidP="002F1312">
      <w:pPr>
        <w:spacing w:after="0" w:line="240" w:lineRule="auto"/>
      </w:pPr>
      <w:r>
        <w:separator/>
      </w:r>
    </w:p>
  </w:footnote>
  <w:footnote w:type="continuationSeparator" w:id="0">
    <w:p w14:paraId="106BEC1D" w14:textId="77777777" w:rsidR="008C22C0" w:rsidRDefault="008C22C0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5F97"/>
    <w:rsid w:val="00147252"/>
    <w:rsid w:val="0014744E"/>
    <w:rsid w:val="00150726"/>
    <w:rsid w:val="00152837"/>
    <w:rsid w:val="00152F79"/>
    <w:rsid w:val="00154C34"/>
    <w:rsid w:val="00156239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E3776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8E2"/>
    <w:rsid w:val="00346DAB"/>
    <w:rsid w:val="0034727C"/>
    <w:rsid w:val="003502A7"/>
    <w:rsid w:val="00350E5C"/>
    <w:rsid w:val="003558F6"/>
    <w:rsid w:val="00356CD2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A5629"/>
    <w:rsid w:val="003B3989"/>
    <w:rsid w:val="003B4B7A"/>
    <w:rsid w:val="003B52FA"/>
    <w:rsid w:val="003B68AB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17F7"/>
    <w:rsid w:val="005D6505"/>
    <w:rsid w:val="005D7AF4"/>
    <w:rsid w:val="005E0862"/>
    <w:rsid w:val="005E3534"/>
    <w:rsid w:val="005E362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27E6"/>
    <w:rsid w:val="006532F8"/>
    <w:rsid w:val="00656D9B"/>
    <w:rsid w:val="00660216"/>
    <w:rsid w:val="00662B92"/>
    <w:rsid w:val="00662E77"/>
    <w:rsid w:val="006646C3"/>
    <w:rsid w:val="006663C0"/>
    <w:rsid w:val="00666570"/>
    <w:rsid w:val="006673B7"/>
    <w:rsid w:val="006708B9"/>
    <w:rsid w:val="0067346A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500E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0D19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DE5"/>
    <w:rsid w:val="00956CB5"/>
    <w:rsid w:val="00960EDC"/>
    <w:rsid w:val="0096607B"/>
    <w:rsid w:val="00966358"/>
    <w:rsid w:val="009668D4"/>
    <w:rsid w:val="00966A27"/>
    <w:rsid w:val="00971989"/>
    <w:rsid w:val="009729FA"/>
    <w:rsid w:val="00976220"/>
    <w:rsid w:val="00977994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1A98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1570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9AE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52F9C"/>
    <w:rsid w:val="00D5407B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147F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4DD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143D"/>
    <w:rsid w:val="00FD2F04"/>
    <w:rsid w:val="00FD3F20"/>
    <w:rsid w:val="00FD51F8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10</cp:revision>
  <cp:lastPrinted>2024-10-23T13:45:00Z</cp:lastPrinted>
  <dcterms:created xsi:type="dcterms:W3CDTF">2024-10-23T11:19:00Z</dcterms:created>
  <dcterms:modified xsi:type="dcterms:W3CDTF">2024-10-23T13:46:00Z</dcterms:modified>
</cp:coreProperties>
</file>