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F10874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542FB">
        <w:rPr>
          <w:sz w:val="24"/>
          <w:szCs w:val="24"/>
        </w:rPr>
        <w:t>8</w:t>
      </w:r>
      <w:r w:rsidR="006835EC">
        <w:rPr>
          <w:sz w:val="24"/>
          <w:szCs w:val="24"/>
        </w:rPr>
        <w:t>1</w:t>
      </w:r>
    </w:p>
    <w:p w14:paraId="7F9D4069" w14:textId="77777777" w:rsidR="00001195" w:rsidRDefault="00AA057A" w:rsidP="007179F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06D3D66" w14:textId="77777777" w:rsidR="006835EC" w:rsidRDefault="00001195" w:rsidP="006835EC">
      <w:pPr>
        <w:pStyle w:val="Textoindependiente3"/>
        <w:tabs>
          <w:tab w:val="left" w:pos="851"/>
        </w:tabs>
        <w:spacing w:before="100" w:beforeAutospacing="1" w:after="360"/>
        <w:jc w:val="both"/>
        <w:rPr>
          <w:color w:val="000000"/>
          <w:sz w:val="24"/>
          <w:szCs w:val="24"/>
          <w:lang w:val="es-AR"/>
        </w:rPr>
      </w:pPr>
      <w:r>
        <w:rPr>
          <w:b/>
        </w:rPr>
        <w:t xml:space="preserve">   </w:t>
      </w:r>
      <w:r w:rsidR="00D94D3A">
        <w:tab/>
      </w:r>
      <w:r w:rsidR="006835EC">
        <w:rPr>
          <w:sz w:val="24"/>
          <w:szCs w:val="24"/>
          <w:lang w:val="es-MX"/>
        </w:rPr>
        <w:t>L</w:t>
      </w:r>
      <w:r w:rsidR="006835EC" w:rsidRPr="00181E31">
        <w:rPr>
          <w:color w:val="000000"/>
          <w:sz w:val="24"/>
          <w:szCs w:val="24"/>
          <w:lang w:val="es-AR"/>
        </w:rPr>
        <w:t>os reiterados reclamos de vecinos para contar con espacios públicos que sirvan como lugar de encuentro y de recreación de los jóvenes que habitan allí</w:t>
      </w:r>
      <w:r w:rsidR="006835EC">
        <w:rPr>
          <w:color w:val="000000"/>
          <w:sz w:val="24"/>
          <w:szCs w:val="24"/>
          <w:lang w:val="es-AR"/>
        </w:rPr>
        <w:t>, y;</w:t>
      </w:r>
    </w:p>
    <w:p w14:paraId="49D9351E" w14:textId="77777777" w:rsidR="006835EC" w:rsidRDefault="006835EC" w:rsidP="006835EC">
      <w:pPr>
        <w:pStyle w:val="Textoindependiente3"/>
        <w:tabs>
          <w:tab w:val="left" w:pos="851"/>
        </w:tabs>
        <w:spacing w:before="100" w:beforeAutospacing="1" w:after="24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2CD7892E" w14:textId="3AC59DD9" w:rsidR="006835EC" w:rsidRPr="00181E31" w:rsidRDefault="006835EC" w:rsidP="006835EC">
      <w:pPr>
        <w:pStyle w:val="Textoindependiente3"/>
        <w:tabs>
          <w:tab w:val="left" w:pos="851"/>
        </w:tabs>
        <w:spacing w:before="100" w:beforeAutospacing="1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E31">
        <w:rPr>
          <w:sz w:val="24"/>
          <w:szCs w:val="24"/>
        </w:rPr>
        <w:t>Que muchos sectores de nuestra ciudad, en los últimos años han tenido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un gran crecimiento demográfico, que muchas veces no fueron acompañados con la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infraestructura acorde a los nuevos conceptos de hábitat, por lo que resultan escasos y en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algunos lugares inexistentes los espacios públicos</w:t>
      </w:r>
      <w:r>
        <w:rPr>
          <w:sz w:val="24"/>
          <w:szCs w:val="24"/>
        </w:rPr>
        <w:t>;</w:t>
      </w:r>
    </w:p>
    <w:p w14:paraId="6C2ED83A" w14:textId="77777777" w:rsidR="006835EC" w:rsidRDefault="006835EC" w:rsidP="006835EC">
      <w:pPr>
        <w:pStyle w:val="Textoindependiente3"/>
        <w:tabs>
          <w:tab w:val="left" w:pos="851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E31">
        <w:rPr>
          <w:sz w:val="24"/>
          <w:szCs w:val="24"/>
        </w:rPr>
        <w:t>Que los espacios verdes públicos constituyen uno de los principales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articuladores de la vida social, son espacios destinados al esparcimiento y recreación de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los vecinos de las ciudades</w:t>
      </w:r>
      <w:r>
        <w:rPr>
          <w:sz w:val="24"/>
          <w:szCs w:val="24"/>
        </w:rPr>
        <w:t>;</w:t>
      </w:r>
    </w:p>
    <w:p w14:paraId="69D6616E" w14:textId="62837AD7" w:rsidR="006835EC" w:rsidRPr="00181E31" w:rsidRDefault="006835EC" w:rsidP="006835EC">
      <w:pPr>
        <w:pStyle w:val="Textoindependiente3"/>
        <w:tabs>
          <w:tab w:val="left" w:pos="851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E31">
        <w:rPr>
          <w:sz w:val="24"/>
          <w:szCs w:val="24"/>
        </w:rPr>
        <w:t>Que son lugares de encuentro, de integración y de intercambio;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promueven la diversidad cultural y generacional de una sociedad, generando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valor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simbólico, identidad y pertenencia en los vecinos</w:t>
      </w:r>
      <w:r>
        <w:rPr>
          <w:sz w:val="24"/>
          <w:szCs w:val="24"/>
        </w:rPr>
        <w:t>;</w:t>
      </w:r>
    </w:p>
    <w:p w14:paraId="6064A77A" w14:textId="1D76D4AA" w:rsidR="006835EC" w:rsidRPr="00181E31" w:rsidRDefault="006835EC" w:rsidP="006835EC">
      <w:pPr>
        <w:pStyle w:val="Textoindependiente3"/>
        <w:tabs>
          <w:tab w:val="left" w:pos="851"/>
        </w:tabs>
        <w:spacing w:before="100" w:beforeAutospacing="1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E31">
        <w:rPr>
          <w:sz w:val="24"/>
          <w:szCs w:val="24"/>
        </w:rPr>
        <w:t>Que en esta ocasión son los vecinos comprendidos en calle Falucho, un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barrio que se ha consolidado en los últimos años</w:t>
      </w:r>
      <w:r>
        <w:rPr>
          <w:sz w:val="24"/>
          <w:szCs w:val="24"/>
        </w:rPr>
        <w:t>;</w:t>
      </w:r>
    </w:p>
    <w:p w14:paraId="1079F074" w14:textId="36011CDB" w:rsidR="006835EC" w:rsidRPr="00181E31" w:rsidRDefault="006835EC" w:rsidP="006835EC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E31">
        <w:rPr>
          <w:sz w:val="24"/>
          <w:szCs w:val="24"/>
        </w:rPr>
        <w:t>Que en la zona mencionada hay muchas familias con niños, que ante la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falta de un “parque o espacio verde” adecuado a las necesidades, toman la calle como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lugar de juego, con el peligro que esto representa</w:t>
      </w:r>
      <w:r>
        <w:rPr>
          <w:sz w:val="24"/>
          <w:szCs w:val="24"/>
        </w:rPr>
        <w:t>;</w:t>
      </w:r>
    </w:p>
    <w:p w14:paraId="310A52A8" w14:textId="77777777" w:rsidR="006835EC" w:rsidRDefault="006835EC" w:rsidP="006835EC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181E31">
        <w:rPr>
          <w:sz w:val="24"/>
          <w:szCs w:val="24"/>
        </w:rPr>
        <w:t>Que</w:t>
      </w:r>
      <w:proofErr w:type="gramEnd"/>
      <w:r w:rsidRPr="00181E31">
        <w:rPr>
          <w:sz w:val="24"/>
          <w:szCs w:val="24"/>
        </w:rPr>
        <w:t xml:space="preserve"> adem</w:t>
      </w:r>
      <w:r>
        <w:rPr>
          <w:sz w:val="24"/>
          <w:szCs w:val="24"/>
        </w:rPr>
        <w:t>á</w:t>
      </w:r>
      <w:r w:rsidRPr="00181E31">
        <w:rPr>
          <w:sz w:val="24"/>
          <w:szCs w:val="24"/>
        </w:rPr>
        <w:t>s</w:t>
      </w:r>
      <w:r>
        <w:rPr>
          <w:sz w:val="24"/>
          <w:szCs w:val="24"/>
        </w:rPr>
        <w:t>,</w:t>
      </w:r>
      <w:r w:rsidRPr="00181E31">
        <w:rPr>
          <w:sz w:val="24"/>
          <w:szCs w:val="24"/>
        </w:rPr>
        <w:t xml:space="preserve"> es importante dar participación a los vecinos del barrio y a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los niños que habitan en esa zona, buscando diferentes formas de participación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ciudadana en la cual puedan definir el estilo de plaza o parque que deseen.</w:t>
      </w:r>
    </w:p>
    <w:p w14:paraId="60B34C02" w14:textId="2F4D30C0" w:rsidR="00BF71E7" w:rsidRDefault="00A40043" w:rsidP="00F542FB">
      <w:pPr>
        <w:pStyle w:val="Standard"/>
        <w:tabs>
          <w:tab w:val="left" w:pos="2127"/>
        </w:tabs>
        <w:jc w:val="both"/>
      </w:pPr>
      <w:r>
        <w:tab/>
      </w:r>
      <w:r w:rsidR="003E4A17">
        <w:t>P</w:t>
      </w:r>
      <w:r w:rsidR="00AB7E20" w:rsidRPr="00723BA1">
        <w:t xml:space="preserve">or </w:t>
      </w:r>
      <w:proofErr w:type="spellStart"/>
      <w:r w:rsidR="00AB7E20" w:rsidRPr="00723BA1">
        <w:t>tod</w:t>
      </w:r>
      <w:proofErr w:type="spellEnd"/>
      <w:r w:rsidR="00AB7E20" w:rsidRPr="00723BA1">
        <w:rPr>
          <w:lang w:val="es-ES_tradnl"/>
        </w:rPr>
        <w:t xml:space="preserve">o </w:t>
      </w:r>
      <w:r w:rsidR="00AB7E20" w:rsidRPr="00723BA1">
        <w:t xml:space="preserve">ello, el Concejo Municipal de Totoras, en uso de las atribuciones que le confiere la Ley Orgánica de Municipalidades </w:t>
      </w:r>
      <w:proofErr w:type="spellStart"/>
      <w:r w:rsidR="00AB7E20" w:rsidRPr="00723BA1">
        <w:t>N°</w:t>
      </w:r>
      <w:proofErr w:type="spellEnd"/>
      <w:r w:rsidR="00AB7E20" w:rsidRPr="00723BA1"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A4004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0AED6CD" w14:textId="461AA508" w:rsidR="006835EC" w:rsidRDefault="006835EC" w:rsidP="006835EC">
      <w:pPr>
        <w:jc w:val="both"/>
        <w:rPr>
          <w:color w:val="222222"/>
          <w:sz w:val="24"/>
          <w:szCs w:val="24"/>
          <w:shd w:val="clear" w:color="auto" w:fill="FFFFFF"/>
        </w:rPr>
      </w:pPr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r>
        <w:t xml:space="preserve"> </w:t>
      </w:r>
      <w:proofErr w:type="spellStart"/>
      <w:r w:rsidRPr="00181E31">
        <w:rPr>
          <w:sz w:val="24"/>
          <w:szCs w:val="24"/>
        </w:rPr>
        <w:t>Solicítase</w:t>
      </w:r>
      <w:proofErr w:type="spellEnd"/>
      <w:r w:rsidRPr="00181E31">
        <w:rPr>
          <w:sz w:val="24"/>
          <w:szCs w:val="24"/>
        </w:rPr>
        <w:t xml:space="preserve"> al Departamento Ejecutivo Municipal</w:t>
      </w:r>
      <w:r>
        <w:rPr>
          <w:sz w:val="24"/>
          <w:szCs w:val="24"/>
        </w:rPr>
        <w:t xml:space="preserve">, </w:t>
      </w:r>
      <w:r w:rsidRPr="00181E31">
        <w:rPr>
          <w:sz w:val="24"/>
          <w:szCs w:val="24"/>
        </w:rPr>
        <w:t xml:space="preserve"> que a través del área que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correspond</w:t>
      </w:r>
      <w:r>
        <w:rPr>
          <w:sz w:val="24"/>
          <w:szCs w:val="24"/>
        </w:rPr>
        <w:t>a,</w:t>
      </w:r>
      <w:r w:rsidRPr="00181E31">
        <w:rPr>
          <w:sz w:val="24"/>
          <w:szCs w:val="24"/>
        </w:rPr>
        <w:t xml:space="preserve"> analice la posibilidad de crear una plaza o parque en el </w:t>
      </w:r>
      <w:r>
        <w:rPr>
          <w:sz w:val="24"/>
          <w:szCs w:val="24"/>
        </w:rPr>
        <w:t>B</w:t>
      </w:r>
      <w:r w:rsidRPr="00181E31">
        <w:rPr>
          <w:sz w:val="24"/>
          <w:szCs w:val="24"/>
        </w:rPr>
        <w:t>arrio Falucho de</w:t>
      </w:r>
      <w:r>
        <w:rPr>
          <w:sz w:val="24"/>
          <w:szCs w:val="24"/>
        </w:rPr>
        <w:t xml:space="preserve"> </w:t>
      </w:r>
      <w:r w:rsidRPr="00181E31">
        <w:rPr>
          <w:sz w:val="24"/>
          <w:szCs w:val="24"/>
        </w:rPr>
        <w:t>nuestra localidad.</w:t>
      </w:r>
    </w:p>
    <w:p w14:paraId="1E732142" w14:textId="77777777" w:rsidR="006835EC" w:rsidRPr="000208BF" w:rsidRDefault="006835EC" w:rsidP="006835EC">
      <w:pPr>
        <w:jc w:val="both"/>
        <w:rPr>
          <w:sz w:val="24"/>
          <w:szCs w:val="24"/>
        </w:rPr>
      </w:pPr>
    </w:p>
    <w:p w14:paraId="41CFAFF4" w14:textId="77777777" w:rsidR="006835EC" w:rsidRPr="000208BF" w:rsidRDefault="006835EC" w:rsidP="006835EC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5B0153A6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F542FB">
        <w:t xml:space="preserve">dos </w:t>
      </w:r>
      <w:r w:rsidR="00316268">
        <w:t>días</w:t>
      </w:r>
      <w:r w:rsidR="00A71AA6">
        <w:t xml:space="preserve"> del mes de </w:t>
      </w:r>
      <w:r w:rsidR="00F542FB">
        <w:t>Noviem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6835E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2023-11-02T11:02:00Z</cp:lastPrinted>
  <dcterms:created xsi:type="dcterms:W3CDTF">2023-11-02T10:57:00Z</dcterms:created>
  <dcterms:modified xsi:type="dcterms:W3CDTF">2023-11-02T11:03:00Z</dcterms:modified>
</cp:coreProperties>
</file>