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694EA0B7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CC1FDA">
        <w:rPr>
          <w:rFonts w:ascii="Times New Roman" w:hAnsi="Times New Roman"/>
          <w:sz w:val="24"/>
          <w:szCs w:val="24"/>
          <w:lang w:val="es-MX" w:eastAsia="es-ES"/>
        </w:rPr>
        <w:t>16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152837">
        <w:rPr>
          <w:rFonts w:ascii="Times New Roman" w:hAnsi="Times New Roman"/>
          <w:sz w:val="24"/>
          <w:szCs w:val="24"/>
          <w:lang w:val="es-MX" w:eastAsia="es-ES"/>
        </w:rPr>
        <w:t>octubre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888192E" w14:textId="3995C283" w:rsidR="00710D19" w:rsidRPr="00C4338E" w:rsidRDefault="00616348" w:rsidP="00710D1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383AC1CB" w14:textId="2D3F8314" w:rsidR="00710D19" w:rsidRPr="00C4338E" w:rsidRDefault="00616348" w:rsidP="00710D1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4129588C" w14:textId="2713CAC0" w:rsidR="00710D19" w:rsidRPr="00C4338E" w:rsidRDefault="00616348" w:rsidP="00710D19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 D</w:t>
      </w:r>
      <w:r w:rsidR="00710D19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43AF425F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CE69AE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CC1FDA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octubre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</w:t>
      </w:r>
      <w:r w:rsidR="005467F6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CC1FDA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49D180A1" w14:textId="14C51C79" w:rsidR="00152837" w:rsidRDefault="00E378CF" w:rsidP="0015283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CC1FDA">
        <w:rPr>
          <w:rFonts w:ascii="Times New Roman" w:hAnsi="Times New Roman"/>
          <w:color w:val="000000"/>
          <w:sz w:val="24"/>
          <w:szCs w:val="24"/>
          <w:lang w:val="es-ES" w:eastAsia="es-ES"/>
        </w:rPr>
        <w:t>20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</w:p>
    <w:p w14:paraId="5CA41409" w14:textId="66FB73CC" w:rsidR="00152837" w:rsidRDefault="003B4B7A" w:rsidP="00CC1FDA">
      <w:pPr>
        <w:widowControl w:val="0"/>
        <w:tabs>
          <w:tab w:val="left" w:pos="1560"/>
        </w:tabs>
        <w:autoSpaceDE w:val="0"/>
        <w:autoSpaceDN w:val="0"/>
        <w:adjustRightInd w:val="0"/>
        <w:spacing w:before="100" w:beforeAutospacing="1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5E0862" w:rsidRPr="005E0862">
        <w:rPr>
          <w:rFonts w:ascii="Times New Roman" w:hAnsi="Times New Roman"/>
          <w:color w:val="000000"/>
          <w:sz w:val="24"/>
          <w:szCs w:val="24"/>
        </w:rPr>
        <w:tab/>
      </w:r>
      <w:r w:rsidR="00CC1FDA">
        <w:rPr>
          <w:rFonts w:ascii="Times New Roman" w:hAnsi="Times New Roman"/>
          <w:color w:val="000000"/>
          <w:sz w:val="24"/>
          <w:szCs w:val="24"/>
        </w:rPr>
        <w:t>No hay entrada.-</w:t>
      </w:r>
    </w:p>
    <w:bookmarkEnd w:id="6"/>
    <w:p w14:paraId="446F11E3" w14:textId="1CAD204B" w:rsidR="00C64ED8" w:rsidRDefault="00DA64B0" w:rsidP="00CC1FDA">
      <w:pPr>
        <w:tabs>
          <w:tab w:val="left" w:pos="2835"/>
        </w:tabs>
        <w:spacing w:before="100" w:beforeAutospacing="1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D42">
        <w:rPr>
          <w:rFonts w:ascii="Times New Roman" w:hAnsi="Times New Roman"/>
          <w:color w:val="000000"/>
          <w:sz w:val="24"/>
          <w:szCs w:val="24"/>
        </w:rPr>
        <w:t>a)</w:t>
      </w:r>
      <w:r w:rsidR="00300D42" w:rsidRPr="00300D42">
        <w:t xml:space="preserve"> </w:t>
      </w:r>
      <w:r w:rsidR="00300D42">
        <w:rPr>
          <w:rFonts w:ascii="Times New Roman" w:hAnsi="Times New Roman"/>
          <w:sz w:val="24"/>
          <w:szCs w:val="24"/>
        </w:rPr>
        <w:t>I</w:t>
      </w:r>
      <w:r w:rsidR="00300D42" w:rsidRPr="00300D42">
        <w:rPr>
          <w:rFonts w:ascii="Times New Roman" w:hAnsi="Times New Roman"/>
          <w:color w:val="000000"/>
          <w:sz w:val="24"/>
          <w:szCs w:val="24"/>
        </w:rPr>
        <w:t>nforme de la base de monitoreo STOPSAT SRL, por</w:t>
      </w:r>
      <w:r w:rsidR="00300D42">
        <w:rPr>
          <w:rFonts w:ascii="Times New Roman" w:hAnsi="Times New Roman"/>
          <w:color w:val="000000"/>
          <w:sz w:val="24"/>
          <w:szCs w:val="24"/>
        </w:rPr>
        <w:t xml:space="preserve"> el</w:t>
      </w:r>
      <w:r w:rsidR="00300D42" w:rsidRPr="00300D42">
        <w:rPr>
          <w:rFonts w:ascii="Times New Roman" w:hAnsi="Times New Roman"/>
          <w:color w:val="000000"/>
          <w:sz w:val="24"/>
          <w:szCs w:val="24"/>
        </w:rPr>
        <w:t xml:space="preserve"> servicio</w:t>
      </w:r>
      <w:r w:rsidR="00300D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D42" w:rsidRPr="00300D42">
        <w:rPr>
          <w:rFonts w:ascii="Times New Roman" w:hAnsi="Times New Roman"/>
          <w:color w:val="000000"/>
          <w:sz w:val="24"/>
          <w:szCs w:val="24"/>
        </w:rPr>
        <w:t>de video vigilancia de las cámaras de la ciudad de Totoras</w:t>
      </w:r>
      <w:r w:rsidR="00300D42">
        <w:rPr>
          <w:rFonts w:ascii="Times New Roman" w:hAnsi="Times New Roman"/>
          <w:color w:val="000000"/>
          <w:sz w:val="24"/>
          <w:szCs w:val="24"/>
        </w:rPr>
        <w:t>, correspondientes al mes de septiembre de 2024.</w:t>
      </w:r>
    </w:p>
    <w:p w14:paraId="7A08CFFB" w14:textId="0FFA6EE2" w:rsidR="003A5629" w:rsidRDefault="006B0A12" w:rsidP="00C64ED8">
      <w:pPr>
        <w:tabs>
          <w:tab w:val="left" w:pos="4111"/>
          <w:tab w:val="left" w:pos="4395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1F2">
        <w:rPr>
          <w:rFonts w:ascii="Times New Roman" w:hAnsi="Times New Roman"/>
          <w:color w:val="000000"/>
          <w:sz w:val="24"/>
          <w:szCs w:val="24"/>
        </w:rPr>
        <w:t>a)</w:t>
      </w:r>
      <w:r w:rsidR="003A5629" w:rsidRPr="003A5629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8" w:name="_Hlk179360625"/>
      <w:r w:rsidR="003A5629"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 w:rsidR="003A5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6967">
        <w:rPr>
          <w:rFonts w:ascii="Times New Roman" w:hAnsi="Times New Roman"/>
          <w:color w:val="000000"/>
          <w:sz w:val="24"/>
          <w:szCs w:val="24"/>
        </w:rPr>
        <w:t>Minuta de Comunicación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 xml:space="preserve">, iniciado por Concejal Titular del Bloque </w:t>
      </w:r>
      <w:r w:rsidR="003A5629">
        <w:rPr>
          <w:rFonts w:ascii="Times New Roman" w:hAnsi="Times New Roman"/>
          <w:color w:val="000000"/>
          <w:sz w:val="24"/>
          <w:szCs w:val="24"/>
        </w:rPr>
        <w:t>“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>Evolución</w:t>
      </w:r>
      <w:r w:rsidR="003A5629">
        <w:rPr>
          <w:rFonts w:ascii="Times New Roman" w:hAnsi="Times New Roman"/>
          <w:color w:val="000000"/>
          <w:sz w:val="24"/>
          <w:szCs w:val="24"/>
        </w:rPr>
        <w:t>”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 xml:space="preserve"> U.C.R. – P.D.P. – P.S. José Manuel PASCUAL</w:t>
      </w:r>
      <w:r w:rsidR="003A5629">
        <w:rPr>
          <w:rFonts w:ascii="Times New Roman" w:hAnsi="Times New Roman"/>
          <w:color w:val="000000"/>
          <w:sz w:val="24"/>
          <w:szCs w:val="24"/>
        </w:rPr>
        <w:t xml:space="preserve">, </w:t>
      </w:r>
      <w:bookmarkEnd w:id="8"/>
      <w:r w:rsidR="00A86967">
        <w:rPr>
          <w:rFonts w:ascii="Times New Roman" w:hAnsi="Times New Roman"/>
          <w:sz w:val="24"/>
          <w:szCs w:val="24"/>
          <w:lang w:val="es-ES"/>
        </w:rPr>
        <w:t xml:space="preserve">solicitando </w:t>
      </w:r>
      <w:r w:rsidR="00CC1FDA">
        <w:rPr>
          <w:rFonts w:ascii="Times New Roman" w:hAnsi="Times New Roman"/>
          <w:sz w:val="24"/>
          <w:szCs w:val="24"/>
          <w:lang w:val="es-ES"/>
        </w:rPr>
        <w:t>a la Secretaría de Obras Públicas, disponga la realización del recambio de lámparas a luminarias led, en todas aquellas calles que no fueron incluidas en la primera etapa de la obra de Iluminación.-</w:t>
      </w:r>
    </w:p>
    <w:p w14:paraId="66363391" w14:textId="1587004F" w:rsidR="00A86967" w:rsidRDefault="00A86967" w:rsidP="00D5407B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 xml:space="preserve">b) </w:t>
      </w:r>
      <w:r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1FDA">
        <w:rPr>
          <w:rFonts w:ascii="Times New Roman" w:hAnsi="Times New Roman"/>
          <w:color w:val="000000"/>
          <w:sz w:val="24"/>
          <w:szCs w:val="24"/>
        </w:rPr>
        <w:t>Minuta de Comunicaci</w:t>
      </w:r>
      <w:r>
        <w:rPr>
          <w:rFonts w:ascii="Times New Roman" w:hAnsi="Times New Roman"/>
          <w:color w:val="000000"/>
          <w:sz w:val="24"/>
          <w:szCs w:val="24"/>
        </w:rPr>
        <w:t>ón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, iniciado por Concejal Titular del Bloque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D1427A">
        <w:rPr>
          <w:rFonts w:ascii="Times New Roman" w:hAnsi="Times New Roman"/>
          <w:color w:val="000000"/>
          <w:sz w:val="24"/>
          <w:szCs w:val="24"/>
        </w:rPr>
        <w:t>Evolución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D1427A">
        <w:rPr>
          <w:rFonts w:ascii="Times New Roman" w:hAnsi="Times New Roman"/>
          <w:color w:val="000000"/>
          <w:sz w:val="24"/>
          <w:szCs w:val="24"/>
        </w:rPr>
        <w:t xml:space="preserve"> U.C.R. – P.D.P. – P.S. José Manuel PASCUAL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C1FDA">
        <w:rPr>
          <w:rFonts w:ascii="Times New Roman" w:hAnsi="Times New Roman"/>
          <w:sz w:val="24"/>
          <w:szCs w:val="24"/>
          <w:lang w:val="es-ES"/>
        </w:rPr>
        <w:t xml:space="preserve">al </w:t>
      </w:r>
      <w:r w:rsidR="00CC1FDA" w:rsidRPr="001B3F7A">
        <w:rPr>
          <w:rFonts w:ascii="Times New Roman" w:hAnsi="Times New Roman"/>
          <w:sz w:val="24"/>
          <w:szCs w:val="24"/>
          <w:lang w:val="es-ES"/>
        </w:rPr>
        <w:t>Sr</w:t>
      </w:r>
      <w:r w:rsidR="00CC1FDA">
        <w:rPr>
          <w:rFonts w:ascii="Times New Roman" w:hAnsi="Times New Roman"/>
          <w:sz w:val="24"/>
          <w:szCs w:val="24"/>
          <w:lang w:val="es-ES"/>
        </w:rPr>
        <w:t>.</w:t>
      </w:r>
      <w:r w:rsidR="00CC1FDA" w:rsidRPr="001B3F7A">
        <w:rPr>
          <w:rFonts w:ascii="Times New Roman" w:hAnsi="Times New Roman"/>
          <w:sz w:val="24"/>
          <w:szCs w:val="24"/>
        </w:rPr>
        <w:t xml:space="preserve"> Roberto </w:t>
      </w:r>
      <w:r w:rsidR="00CC1FDA">
        <w:rPr>
          <w:rFonts w:ascii="Times New Roman" w:hAnsi="Times New Roman"/>
          <w:sz w:val="24"/>
          <w:szCs w:val="24"/>
        </w:rPr>
        <w:t xml:space="preserve">F. </w:t>
      </w:r>
      <w:r w:rsidR="00CC1FDA" w:rsidRPr="001B3F7A">
        <w:rPr>
          <w:rFonts w:ascii="Times New Roman" w:hAnsi="Times New Roman"/>
          <w:sz w:val="24"/>
          <w:szCs w:val="24"/>
        </w:rPr>
        <w:t>Biagi</w:t>
      </w:r>
      <w:r w:rsidR="00CC1FDA">
        <w:t>,</w:t>
      </w:r>
      <w:r w:rsidR="00CC1FDA">
        <w:rPr>
          <w:rFonts w:ascii="Times New Roman" w:hAnsi="Times New Roman"/>
          <w:sz w:val="24"/>
          <w:szCs w:val="24"/>
          <w:lang w:val="es-ES"/>
        </w:rPr>
        <w:t xml:space="preserve"> Secretario de Obras Públicas, informe a este cuerpo, fecha de culminación de la obra de iluminación del sector comprendido dentro los cuatro Bulevares, de nuestra Ciudad.-</w:t>
      </w:r>
    </w:p>
    <w:p w14:paraId="697FFF49" w14:textId="6CD1D7CB" w:rsidR="00F20DDA" w:rsidRDefault="00A86967" w:rsidP="00D5407B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 xml:space="preserve">c) Proyecto de </w:t>
      </w:r>
      <w:r w:rsidR="006805DC">
        <w:rPr>
          <w:rFonts w:ascii="Times New Roman" w:hAnsi="Times New Roman"/>
          <w:color w:val="000000"/>
          <w:sz w:val="24"/>
          <w:szCs w:val="24"/>
          <w:lang w:val="es-ES"/>
        </w:rPr>
        <w:t>Minuta de Declaración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, iniciado por </w:t>
      </w:r>
      <w:r w:rsidR="00F20DDA" w:rsidRPr="00F20DDA">
        <w:rPr>
          <w:rFonts w:ascii="Times New Roman" w:hAnsi="Times New Roman"/>
          <w:color w:val="000000"/>
          <w:sz w:val="24"/>
          <w:szCs w:val="24"/>
          <w:lang w:val="es-ES"/>
        </w:rPr>
        <w:t>Concejal Titular del Bloque “Juntos por el Cambio” Carlos FONTANA y Concejal Titular del Bloque “Unidos para Cambiar Santa Fe” Analía SANTOS,</w:t>
      </w:r>
      <w:r w:rsidR="00F20DDA">
        <w:rPr>
          <w:rFonts w:ascii="Times New Roman" w:hAnsi="Times New Roman"/>
          <w:color w:val="000000"/>
          <w:sz w:val="24"/>
          <w:szCs w:val="24"/>
          <w:lang w:val="es-ES"/>
        </w:rPr>
        <w:t xml:space="preserve"> declarando el Concejo Municipalidad de Totoras declara </w:t>
      </w:r>
      <w:r w:rsidR="00F20DDA" w:rsidRPr="00F20DDA">
        <w:rPr>
          <w:rFonts w:ascii="Times New Roman" w:hAnsi="Times New Roman"/>
          <w:color w:val="000000"/>
          <w:sz w:val="24"/>
          <w:szCs w:val="24"/>
          <w:lang w:val="es-ES"/>
        </w:rPr>
        <w:t>personalidad destacada en el ámbito de la Educación Pública de nuestra ciudad, a la Profesora Yolanda Llop de Cicutti por su valioso aporte a la comunidad de Totoras.-</w:t>
      </w:r>
    </w:p>
    <w:p w14:paraId="495085B6" w14:textId="66519BCE" w:rsidR="00F20DDA" w:rsidRDefault="00F20DDA" w:rsidP="00D5407B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 xml:space="preserve">d) </w:t>
      </w:r>
      <w:r w:rsidRPr="00F20DDA">
        <w:rPr>
          <w:rFonts w:ascii="Times New Roman" w:hAnsi="Times New Roman"/>
          <w:color w:val="000000"/>
          <w:sz w:val="24"/>
          <w:szCs w:val="24"/>
        </w:rPr>
        <w:t xml:space="preserve">Proyecto de Minuta de Comunicación, iniciado por Concejales Titulares del Bloque “Totoras para Todos”, Elián GRIVA, Javier GRIVA y Georgina DOTTORI, </w:t>
      </w:r>
      <w:r w:rsidRPr="00F20DDA">
        <w:rPr>
          <w:rFonts w:ascii="Times New Roman" w:hAnsi="Times New Roman"/>
          <w:color w:val="000000"/>
          <w:sz w:val="24"/>
          <w:szCs w:val="24"/>
          <w:lang w:val="es-ES"/>
        </w:rPr>
        <w:t>solicitando</w:t>
      </w:r>
      <w:r w:rsidR="00841408">
        <w:rPr>
          <w:rFonts w:ascii="Times New Roman" w:hAnsi="Times New Roman"/>
          <w:sz w:val="24"/>
          <w:szCs w:val="24"/>
          <w:lang w:val="es-419"/>
        </w:rPr>
        <w:t xml:space="preserve"> </w:t>
      </w:r>
      <w:r w:rsidR="00841408" w:rsidRPr="00F46ED8">
        <w:rPr>
          <w:rFonts w:ascii="Times New Roman" w:hAnsi="Times New Roman"/>
          <w:sz w:val="24"/>
          <w:szCs w:val="24"/>
          <w:lang w:val="es-419"/>
        </w:rPr>
        <w:t>al Departamento Ejecutivo Municipal,</w:t>
      </w:r>
      <w:r w:rsidR="00841408">
        <w:rPr>
          <w:rFonts w:ascii="Times New Roman" w:hAnsi="Times New Roman"/>
          <w:sz w:val="24"/>
          <w:szCs w:val="24"/>
          <w:lang w:val="es-419"/>
        </w:rPr>
        <w:t xml:space="preserve"> </w:t>
      </w:r>
      <w:r w:rsidR="00841408" w:rsidRPr="00F46ED8">
        <w:rPr>
          <w:rFonts w:ascii="Times New Roman" w:hAnsi="Times New Roman"/>
          <w:sz w:val="24"/>
          <w:szCs w:val="24"/>
          <w:lang w:val="es-419"/>
        </w:rPr>
        <w:t>que a través del área que corresponda</w:t>
      </w:r>
      <w:r w:rsidR="00841408">
        <w:rPr>
          <w:rFonts w:ascii="Times New Roman" w:hAnsi="Times New Roman"/>
          <w:sz w:val="24"/>
          <w:szCs w:val="24"/>
          <w:lang w:val="es-419"/>
        </w:rPr>
        <w:t>,</w:t>
      </w:r>
      <w:r w:rsidR="00841408" w:rsidRPr="00F46ED8">
        <w:rPr>
          <w:rFonts w:ascii="Times New Roman" w:hAnsi="Times New Roman"/>
          <w:sz w:val="24"/>
          <w:szCs w:val="24"/>
          <w:lang w:val="es-419"/>
        </w:rPr>
        <w:t xml:space="preserve"> analice la posibilidad de colocar reductores de velocidad en cercanías de la Escuela de Campo Barbero</w:t>
      </w:r>
      <w:r w:rsidR="00841408">
        <w:rPr>
          <w:rFonts w:ascii="Times New Roman" w:hAnsi="Times New Roman"/>
          <w:sz w:val="24"/>
          <w:szCs w:val="24"/>
          <w:lang w:val="es-419"/>
        </w:rPr>
        <w:t>, a fin de</w:t>
      </w:r>
      <w:r w:rsidR="00841408" w:rsidRPr="00F46ED8">
        <w:rPr>
          <w:rFonts w:ascii="Times New Roman" w:hAnsi="Times New Roman"/>
          <w:sz w:val="24"/>
          <w:szCs w:val="24"/>
          <w:lang w:val="es-419"/>
        </w:rPr>
        <w:t xml:space="preserve"> que los automovilistas se vean obligados a reducir la velocidad.</w:t>
      </w:r>
    </w:p>
    <w:p w14:paraId="2D9A6A92" w14:textId="62DEB436" w:rsidR="00841408" w:rsidRPr="00841408" w:rsidRDefault="00841408" w:rsidP="00D5407B">
      <w:pPr>
        <w:tabs>
          <w:tab w:val="left" w:pos="4111"/>
        </w:tabs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419"/>
        </w:rPr>
        <w:tab/>
        <w:t xml:space="preserve">e) </w:t>
      </w:r>
      <w:r w:rsidRPr="00841408">
        <w:rPr>
          <w:rFonts w:ascii="Times New Roman" w:hAnsi="Times New Roman"/>
          <w:sz w:val="24"/>
          <w:szCs w:val="24"/>
        </w:rPr>
        <w:t xml:space="preserve">Proyecto de Minuta de Comunicación, iniciado por Concejales Titulares del Bloque “Totoras para Todos”, Elián GRIVA, Javier GRIVA y Georgina DOTTORI, </w:t>
      </w:r>
      <w:r w:rsidRPr="00841408">
        <w:rPr>
          <w:rFonts w:ascii="Times New Roman" w:hAnsi="Times New Roman"/>
          <w:sz w:val="24"/>
          <w:szCs w:val="24"/>
          <w:lang w:val="es-ES"/>
        </w:rPr>
        <w:t>solicitando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841408">
        <w:rPr>
          <w:rFonts w:ascii="Times New Roman" w:eastAsia="Times New Roman" w:hAnsi="Times New Roman"/>
          <w:sz w:val="24"/>
          <w:szCs w:val="24"/>
        </w:rPr>
        <w:t>al Departamento Ejecutivo Municipal que a través del área que corresponda, realice un buen mantenimiento en el ripiado de los distintos barrios de nuestra ciudad.</w:t>
      </w:r>
    </w:p>
    <w:p w14:paraId="501507DB" w14:textId="2EADB80D" w:rsidR="00ED3E5C" w:rsidRPr="00616348" w:rsidRDefault="00D5407B" w:rsidP="00616348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  <w:t>Atentamente.-</w:t>
      </w:r>
      <w:bookmarkEnd w:id="2"/>
      <w:bookmarkEnd w:id="3"/>
      <w:bookmarkEnd w:id="4"/>
      <w:bookmarkEnd w:id="7"/>
    </w:p>
    <w:sectPr w:rsidR="00ED3E5C" w:rsidRPr="00616348" w:rsidSect="00710D19">
      <w:headerReference w:type="default" r:id="rId8"/>
      <w:pgSz w:w="12242" w:h="20163" w:code="181"/>
      <w:pgMar w:top="1418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169AF" w14:textId="77777777" w:rsidR="003704CE" w:rsidRDefault="003704CE" w:rsidP="002F1312">
      <w:pPr>
        <w:spacing w:after="0" w:line="240" w:lineRule="auto"/>
      </w:pPr>
      <w:r>
        <w:separator/>
      </w:r>
    </w:p>
  </w:endnote>
  <w:endnote w:type="continuationSeparator" w:id="0">
    <w:p w14:paraId="38E451CD" w14:textId="77777777" w:rsidR="003704CE" w:rsidRDefault="003704CE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286C0" w14:textId="77777777" w:rsidR="003704CE" w:rsidRDefault="003704CE" w:rsidP="002F1312">
      <w:pPr>
        <w:spacing w:after="0" w:line="240" w:lineRule="auto"/>
      </w:pPr>
      <w:r>
        <w:separator/>
      </w:r>
    </w:p>
  </w:footnote>
  <w:footnote w:type="continuationSeparator" w:id="0">
    <w:p w14:paraId="53E59D30" w14:textId="77777777" w:rsidR="003704CE" w:rsidRDefault="003704CE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20D8"/>
    <w:rsid w:val="00002A3A"/>
    <w:rsid w:val="0000328A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29A1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6D0"/>
    <w:rsid w:val="000B5EF1"/>
    <w:rsid w:val="000B6C4D"/>
    <w:rsid w:val="000C235B"/>
    <w:rsid w:val="000C6F96"/>
    <w:rsid w:val="000D26FF"/>
    <w:rsid w:val="000D5353"/>
    <w:rsid w:val="000D7A9D"/>
    <w:rsid w:val="000D7E2C"/>
    <w:rsid w:val="000E1712"/>
    <w:rsid w:val="000E22BA"/>
    <w:rsid w:val="000E266A"/>
    <w:rsid w:val="000E6D21"/>
    <w:rsid w:val="000E79B2"/>
    <w:rsid w:val="000E7F43"/>
    <w:rsid w:val="000F1F73"/>
    <w:rsid w:val="000F468E"/>
    <w:rsid w:val="000F4AA9"/>
    <w:rsid w:val="000F633F"/>
    <w:rsid w:val="000F7318"/>
    <w:rsid w:val="000F75EE"/>
    <w:rsid w:val="001016DB"/>
    <w:rsid w:val="00102C85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43E7"/>
    <w:rsid w:val="0014510C"/>
    <w:rsid w:val="00145D82"/>
    <w:rsid w:val="00145F97"/>
    <w:rsid w:val="00147252"/>
    <w:rsid w:val="0014744E"/>
    <w:rsid w:val="00150726"/>
    <w:rsid w:val="00152837"/>
    <w:rsid w:val="00152F79"/>
    <w:rsid w:val="00154C34"/>
    <w:rsid w:val="00156239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912"/>
    <w:rsid w:val="001966C9"/>
    <w:rsid w:val="0019670E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6E3"/>
    <w:rsid w:val="001C1AF1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0649"/>
    <w:rsid w:val="001F42EA"/>
    <w:rsid w:val="001F4352"/>
    <w:rsid w:val="001F6831"/>
    <w:rsid w:val="00202E19"/>
    <w:rsid w:val="002053FC"/>
    <w:rsid w:val="0020581D"/>
    <w:rsid w:val="0020613B"/>
    <w:rsid w:val="00210C61"/>
    <w:rsid w:val="00211285"/>
    <w:rsid w:val="002140A4"/>
    <w:rsid w:val="00214800"/>
    <w:rsid w:val="00215867"/>
    <w:rsid w:val="002164DB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467F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1EE0"/>
    <w:rsid w:val="002836E3"/>
    <w:rsid w:val="002839FA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3073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0D42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3FCE"/>
    <w:rsid w:val="00334003"/>
    <w:rsid w:val="00334455"/>
    <w:rsid w:val="00343204"/>
    <w:rsid w:val="0034330D"/>
    <w:rsid w:val="003448E2"/>
    <w:rsid w:val="00346DAB"/>
    <w:rsid w:val="0034727C"/>
    <w:rsid w:val="003502A7"/>
    <w:rsid w:val="00350E5C"/>
    <w:rsid w:val="003558F6"/>
    <w:rsid w:val="00362510"/>
    <w:rsid w:val="00363596"/>
    <w:rsid w:val="0036608F"/>
    <w:rsid w:val="00367781"/>
    <w:rsid w:val="0037027C"/>
    <w:rsid w:val="003704CE"/>
    <w:rsid w:val="0037065B"/>
    <w:rsid w:val="00373F61"/>
    <w:rsid w:val="00375414"/>
    <w:rsid w:val="00384B5F"/>
    <w:rsid w:val="003868D4"/>
    <w:rsid w:val="003912DA"/>
    <w:rsid w:val="00391DF6"/>
    <w:rsid w:val="00393167"/>
    <w:rsid w:val="00393B99"/>
    <w:rsid w:val="00397E73"/>
    <w:rsid w:val="003A10F5"/>
    <w:rsid w:val="003A2D55"/>
    <w:rsid w:val="003A5629"/>
    <w:rsid w:val="003B3989"/>
    <w:rsid w:val="003B4B7A"/>
    <w:rsid w:val="003B52FA"/>
    <w:rsid w:val="003B68AB"/>
    <w:rsid w:val="003C3670"/>
    <w:rsid w:val="003C5434"/>
    <w:rsid w:val="003C5D29"/>
    <w:rsid w:val="003C6A87"/>
    <w:rsid w:val="003C790C"/>
    <w:rsid w:val="003D117B"/>
    <w:rsid w:val="003D2495"/>
    <w:rsid w:val="003D3EAC"/>
    <w:rsid w:val="003D515B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156D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3A8A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90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3634"/>
    <w:rsid w:val="00514759"/>
    <w:rsid w:val="00515935"/>
    <w:rsid w:val="00515B5E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2FA0"/>
    <w:rsid w:val="005B5511"/>
    <w:rsid w:val="005B5D09"/>
    <w:rsid w:val="005B62E6"/>
    <w:rsid w:val="005C1075"/>
    <w:rsid w:val="005C4241"/>
    <w:rsid w:val="005C5F21"/>
    <w:rsid w:val="005C6BF2"/>
    <w:rsid w:val="005C7FB1"/>
    <w:rsid w:val="005D17F7"/>
    <w:rsid w:val="005D6505"/>
    <w:rsid w:val="005D7AF4"/>
    <w:rsid w:val="005E0862"/>
    <w:rsid w:val="005E3534"/>
    <w:rsid w:val="005E3AFC"/>
    <w:rsid w:val="005E5F8C"/>
    <w:rsid w:val="005E7A69"/>
    <w:rsid w:val="005F14DD"/>
    <w:rsid w:val="005F1C4D"/>
    <w:rsid w:val="005F1E84"/>
    <w:rsid w:val="005F3343"/>
    <w:rsid w:val="005F71E7"/>
    <w:rsid w:val="0060162C"/>
    <w:rsid w:val="006026DB"/>
    <w:rsid w:val="006104A8"/>
    <w:rsid w:val="00611ACC"/>
    <w:rsid w:val="0061439E"/>
    <w:rsid w:val="00616348"/>
    <w:rsid w:val="00617EA3"/>
    <w:rsid w:val="006213ED"/>
    <w:rsid w:val="00622DF1"/>
    <w:rsid w:val="00623133"/>
    <w:rsid w:val="00623CDB"/>
    <w:rsid w:val="0062703A"/>
    <w:rsid w:val="00631C73"/>
    <w:rsid w:val="0063429F"/>
    <w:rsid w:val="00634B9E"/>
    <w:rsid w:val="00640329"/>
    <w:rsid w:val="0064372F"/>
    <w:rsid w:val="006455BC"/>
    <w:rsid w:val="0065048F"/>
    <w:rsid w:val="00652208"/>
    <w:rsid w:val="006527E6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5DC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A1C4F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341C"/>
    <w:rsid w:val="006E75E4"/>
    <w:rsid w:val="006E7770"/>
    <w:rsid w:val="006F0E6E"/>
    <w:rsid w:val="006F1F14"/>
    <w:rsid w:val="006F22CC"/>
    <w:rsid w:val="006F28EE"/>
    <w:rsid w:val="006F4D06"/>
    <w:rsid w:val="006F7D36"/>
    <w:rsid w:val="00701111"/>
    <w:rsid w:val="007029FC"/>
    <w:rsid w:val="007073B3"/>
    <w:rsid w:val="007104B4"/>
    <w:rsid w:val="00710D19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1C63"/>
    <w:rsid w:val="0074516B"/>
    <w:rsid w:val="007457B4"/>
    <w:rsid w:val="00752F88"/>
    <w:rsid w:val="007533C3"/>
    <w:rsid w:val="00753455"/>
    <w:rsid w:val="007539AB"/>
    <w:rsid w:val="00753A43"/>
    <w:rsid w:val="0075751E"/>
    <w:rsid w:val="00760143"/>
    <w:rsid w:val="007601F4"/>
    <w:rsid w:val="00760578"/>
    <w:rsid w:val="00765945"/>
    <w:rsid w:val="007668A4"/>
    <w:rsid w:val="00772010"/>
    <w:rsid w:val="007730F0"/>
    <w:rsid w:val="00773486"/>
    <w:rsid w:val="00774B80"/>
    <w:rsid w:val="007751F2"/>
    <w:rsid w:val="00776E1E"/>
    <w:rsid w:val="007805E7"/>
    <w:rsid w:val="007900B8"/>
    <w:rsid w:val="00791C6C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5536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BD2"/>
    <w:rsid w:val="00822B08"/>
    <w:rsid w:val="00822B37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1408"/>
    <w:rsid w:val="0084304C"/>
    <w:rsid w:val="0084391B"/>
    <w:rsid w:val="00843E57"/>
    <w:rsid w:val="00845E57"/>
    <w:rsid w:val="0084626F"/>
    <w:rsid w:val="00846328"/>
    <w:rsid w:val="008464AC"/>
    <w:rsid w:val="00850731"/>
    <w:rsid w:val="008557D3"/>
    <w:rsid w:val="008564B8"/>
    <w:rsid w:val="0085661B"/>
    <w:rsid w:val="0086085C"/>
    <w:rsid w:val="008621F4"/>
    <w:rsid w:val="008634A2"/>
    <w:rsid w:val="0086560A"/>
    <w:rsid w:val="00867786"/>
    <w:rsid w:val="00867D10"/>
    <w:rsid w:val="008711C1"/>
    <w:rsid w:val="00874263"/>
    <w:rsid w:val="00874F29"/>
    <w:rsid w:val="00876096"/>
    <w:rsid w:val="00876B38"/>
    <w:rsid w:val="008853AF"/>
    <w:rsid w:val="00886408"/>
    <w:rsid w:val="008955E6"/>
    <w:rsid w:val="008979BD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4D22"/>
    <w:rsid w:val="008D0DF7"/>
    <w:rsid w:val="008D1381"/>
    <w:rsid w:val="008D5BBC"/>
    <w:rsid w:val="008D68B8"/>
    <w:rsid w:val="008D7620"/>
    <w:rsid w:val="008E2A9D"/>
    <w:rsid w:val="008E4D91"/>
    <w:rsid w:val="008E5DF9"/>
    <w:rsid w:val="008F0728"/>
    <w:rsid w:val="008F0A22"/>
    <w:rsid w:val="008F53CB"/>
    <w:rsid w:val="008F70AF"/>
    <w:rsid w:val="00900C0D"/>
    <w:rsid w:val="00902EE0"/>
    <w:rsid w:val="009041E0"/>
    <w:rsid w:val="0090458E"/>
    <w:rsid w:val="00904A69"/>
    <w:rsid w:val="00910DB8"/>
    <w:rsid w:val="00912042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54BA"/>
    <w:rsid w:val="00925D28"/>
    <w:rsid w:val="0092625E"/>
    <w:rsid w:val="009273CB"/>
    <w:rsid w:val="009279ED"/>
    <w:rsid w:val="00930111"/>
    <w:rsid w:val="00930E47"/>
    <w:rsid w:val="0093519A"/>
    <w:rsid w:val="00937486"/>
    <w:rsid w:val="00940CE6"/>
    <w:rsid w:val="009410C5"/>
    <w:rsid w:val="00941B22"/>
    <w:rsid w:val="009441DF"/>
    <w:rsid w:val="009441EE"/>
    <w:rsid w:val="00944A02"/>
    <w:rsid w:val="00946483"/>
    <w:rsid w:val="00950DE5"/>
    <w:rsid w:val="00956CB5"/>
    <w:rsid w:val="00960EDC"/>
    <w:rsid w:val="0096607B"/>
    <w:rsid w:val="00966358"/>
    <w:rsid w:val="009668D4"/>
    <w:rsid w:val="00966A27"/>
    <w:rsid w:val="00971989"/>
    <w:rsid w:val="009729FA"/>
    <w:rsid w:val="00976220"/>
    <w:rsid w:val="00977994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470B"/>
    <w:rsid w:val="009F635B"/>
    <w:rsid w:val="00A1171C"/>
    <w:rsid w:val="00A11A74"/>
    <w:rsid w:val="00A127D3"/>
    <w:rsid w:val="00A160A9"/>
    <w:rsid w:val="00A20D38"/>
    <w:rsid w:val="00A225FB"/>
    <w:rsid w:val="00A2347A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39F3"/>
    <w:rsid w:val="00A66754"/>
    <w:rsid w:val="00A70E3E"/>
    <w:rsid w:val="00A712CE"/>
    <w:rsid w:val="00A71A98"/>
    <w:rsid w:val="00A7763F"/>
    <w:rsid w:val="00A827FA"/>
    <w:rsid w:val="00A834FE"/>
    <w:rsid w:val="00A85BE5"/>
    <w:rsid w:val="00A8626C"/>
    <w:rsid w:val="00A867FF"/>
    <w:rsid w:val="00A86967"/>
    <w:rsid w:val="00A90411"/>
    <w:rsid w:val="00A91370"/>
    <w:rsid w:val="00A92AD8"/>
    <w:rsid w:val="00A94AB1"/>
    <w:rsid w:val="00A94DED"/>
    <w:rsid w:val="00A94EA5"/>
    <w:rsid w:val="00A9723C"/>
    <w:rsid w:val="00AA3D2F"/>
    <w:rsid w:val="00AA5A4D"/>
    <w:rsid w:val="00AA6ECA"/>
    <w:rsid w:val="00AB4529"/>
    <w:rsid w:val="00AB5885"/>
    <w:rsid w:val="00AB61AA"/>
    <w:rsid w:val="00AB6274"/>
    <w:rsid w:val="00AC0FA3"/>
    <w:rsid w:val="00AC2941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41570"/>
    <w:rsid w:val="00B42713"/>
    <w:rsid w:val="00B427C3"/>
    <w:rsid w:val="00B44F03"/>
    <w:rsid w:val="00B45651"/>
    <w:rsid w:val="00B55C6E"/>
    <w:rsid w:val="00B57834"/>
    <w:rsid w:val="00B63105"/>
    <w:rsid w:val="00B641EF"/>
    <w:rsid w:val="00B67712"/>
    <w:rsid w:val="00B760D7"/>
    <w:rsid w:val="00B7670C"/>
    <w:rsid w:val="00B77AA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4819"/>
    <w:rsid w:val="00BA4B74"/>
    <w:rsid w:val="00BB2C51"/>
    <w:rsid w:val="00BB5B25"/>
    <w:rsid w:val="00BB7CAA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41AB"/>
    <w:rsid w:val="00BE530D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7A8E"/>
    <w:rsid w:val="00C30D30"/>
    <w:rsid w:val="00C34EA0"/>
    <w:rsid w:val="00C34F60"/>
    <w:rsid w:val="00C351D5"/>
    <w:rsid w:val="00C36EB9"/>
    <w:rsid w:val="00C373A0"/>
    <w:rsid w:val="00C37BB0"/>
    <w:rsid w:val="00C41513"/>
    <w:rsid w:val="00C4338E"/>
    <w:rsid w:val="00C45182"/>
    <w:rsid w:val="00C47EA5"/>
    <w:rsid w:val="00C52E62"/>
    <w:rsid w:val="00C565BB"/>
    <w:rsid w:val="00C57930"/>
    <w:rsid w:val="00C5796F"/>
    <w:rsid w:val="00C57EF1"/>
    <w:rsid w:val="00C60249"/>
    <w:rsid w:val="00C60EFD"/>
    <w:rsid w:val="00C61A7F"/>
    <w:rsid w:val="00C64ED8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A3842"/>
    <w:rsid w:val="00CB0197"/>
    <w:rsid w:val="00CB1B94"/>
    <w:rsid w:val="00CB391A"/>
    <w:rsid w:val="00CB6CCE"/>
    <w:rsid w:val="00CC14CC"/>
    <w:rsid w:val="00CC1FDA"/>
    <w:rsid w:val="00CC27F0"/>
    <w:rsid w:val="00CC36F4"/>
    <w:rsid w:val="00CC4299"/>
    <w:rsid w:val="00CC565A"/>
    <w:rsid w:val="00CC5718"/>
    <w:rsid w:val="00CC6DD0"/>
    <w:rsid w:val="00CD03AF"/>
    <w:rsid w:val="00CE1792"/>
    <w:rsid w:val="00CE30B3"/>
    <w:rsid w:val="00CE3B54"/>
    <w:rsid w:val="00CE69AE"/>
    <w:rsid w:val="00CE6AE3"/>
    <w:rsid w:val="00CE6C1B"/>
    <w:rsid w:val="00CE72BD"/>
    <w:rsid w:val="00CE7663"/>
    <w:rsid w:val="00CF10E5"/>
    <w:rsid w:val="00CF19E3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399E"/>
    <w:rsid w:val="00D26A8B"/>
    <w:rsid w:val="00D30AEF"/>
    <w:rsid w:val="00D34207"/>
    <w:rsid w:val="00D350E0"/>
    <w:rsid w:val="00D356C8"/>
    <w:rsid w:val="00D36FCF"/>
    <w:rsid w:val="00D43ECA"/>
    <w:rsid w:val="00D440AF"/>
    <w:rsid w:val="00D51A68"/>
    <w:rsid w:val="00D52470"/>
    <w:rsid w:val="00D52F9C"/>
    <w:rsid w:val="00D5407B"/>
    <w:rsid w:val="00D603B5"/>
    <w:rsid w:val="00D61612"/>
    <w:rsid w:val="00D631EF"/>
    <w:rsid w:val="00D66C8D"/>
    <w:rsid w:val="00D713DF"/>
    <w:rsid w:val="00D719F4"/>
    <w:rsid w:val="00D71B0D"/>
    <w:rsid w:val="00D72BC5"/>
    <w:rsid w:val="00D7326B"/>
    <w:rsid w:val="00D755A3"/>
    <w:rsid w:val="00D77034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2FD1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24F6"/>
    <w:rsid w:val="00DE412E"/>
    <w:rsid w:val="00DE63D3"/>
    <w:rsid w:val="00DF4B85"/>
    <w:rsid w:val="00DF6B93"/>
    <w:rsid w:val="00DF7771"/>
    <w:rsid w:val="00E02AE3"/>
    <w:rsid w:val="00E06B48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7D03"/>
    <w:rsid w:val="00E6154A"/>
    <w:rsid w:val="00E62525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C4FC4"/>
    <w:rsid w:val="00ED1106"/>
    <w:rsid w:val="00ED147F"/>
    <w:rsid w:val="00ED3E5C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41F1"/>
    <w:rsid w:val="00F20DDA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4734"/>
    <w:rsid w:val="00F84DD4"/>
    <w:rsid w:val="00F851EF"/>
    <w:rsid w:val="00F87E56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143D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8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28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28"/>
    <w:rPr>
      <w:rFonts w:eastAsiaTheme="minorEastAsia" w:cs="Times New Roman"/>
      <w:b/>
      <w:bCs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32</cp:revision>
  <cp:lastPrinted>2024-10-16T13:24:00Z</cp:lastPrinted>
  <dcterms:created xsi:type="dcterms:W3CDTF">2024-08-27T11:13:00Z</dcterms:created>
  <dcterms:modified xsi:type="dcterms:W3CDTF">2024-10-16T13:28:00Z</dcterms:modified>
</cp:coreProperties>
</file>