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2A5BF6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F0519E">
        <w:rPr>
          <w:sz w:val="24"/>
          <w:szCs w:val="24"/>
        </w:rPr>
        <w:t>7</w:t>
      </w:r>
      <w:r w:rsidR="00CF1A64">
        <w:rPr>
          <w:sz w:val="24"/>
          <w:szCs w:val="24"/>
        </w:rPr>
        <w:t>8</w:t>
      </w:r>
    </w:p>
    <w:p w14:paraId="1C1DF111" w14:textId="77777777" w:rsidR="00B114C7" w:rsidRDefault="00AA057A" w:rsidP="00AC5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C0A25C1" w14:textId="77777777" w:rsidR="00CF1A64" w:rsidRDefault="00F30DC8" w:rsidP="00CF1A64">
      <w:pPr>
        <w:rPr>
          <w:rStyle w:val="nfasis"/>
          <w:i w:val="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F1A64">
        <w:rPr>
          <w:rStyle w:val="nfasis"/>
          <w:i w:val="0"/>
          <w:sz w:val="24"/>
          <w:szCs w:val="24"/>
        </w:rPr>
        <w:t>El programado traslado de la actual playa de camiones, sita en acceso Belgrano</w:t>
      </w:r>
      <w:r w:rsidR="00CF1A64" w:rsidRPr="00CA5C9A">
        <w:rPr>
          <w:rStyle w:val="nfasis"/>
          <w:i w:val="0"/>
          <w:sz w:val="24"/>
          <w:szCs w:val="24"/>
        </w:rPr>
        <w:t xml:space="preserve">; y, </w:t>
      </w:r>
    </w:p>
    <w:p w14:paraId="45C3FFA7" w14:textId="3C57453A" w:rsidR="00F30DC8" w:rsidRPr="00732C82" w:rsidRDefault="00F30DC8" w:rsidP="00F30DC8">
      <w:pPr>
        <w:jc w:val="both"/>
        <w:rPr>
          <w:sz w:val="24"/>
          <w:szCs w:val="24"/>
        </w:rPr>
      </w:pPr>
    </w:p>
    <w:p w14:paraId="0B339019" w14:textId="77777777" w:rsidR="00F30DC8" w:rsidRDefault="00F30DC8" w:rsidP="00F30DC8">
      <w:pPr>
        <w:jc w:val="both"/>
        <w:rPr>
          <w:b/>
          <w:sz w:val="24"/>
          <w:szCs w:val="24"/>
        </w:rPr>
      </w:pPr>
    </w:p>
    <w:p w14:paraId="2F914594" w14:textId="5ABDF354" w:rsidR="00F30DC8" w:rsidRDefault="00F30DC8" w:rsidP="00F30DC8">
      <w:pPr>
        <w:spacing w:after="120"/>
        <w:jc w:val="both"/>
        <w:rPr>
          <w:sz w:val="24"/>
          <w:szCs w:val="24"/>
        </w:rPr>
      </w:pPr>
      <w:r w:rsidRPr="005A0F91">
        <w:rPr>
          <w:b/>
          <w:sz w:val="24"/>
          <w:szCs w:val="24"/>
        </w:rPr>
        <w:t>CONSIDERANDO:</w:t>
      </w:r>
    </w:p>
    <w:p w14:paraId="30F30530" w14:textId="77777777" w:rsidR="00CF1A64" w:rsidRDefault="00F30DC8" w:rsidP="00CF1A64">
      <w:pPr>
        <w:pStyle w:val="Textoindependiente"/>
        <w:tabs>
          <w:tab w:val="left" w:pos="2127"/>
        </w:tabs>
        <w:rPr>
          <w:sz w:val="24"/>
          <w:szCs w:val="24"/>
        </w:rPr>
      </w:pPr>
      <w:r>
        <w:rPr>
          <w:color w:val="000000"/>
        </w:rPr>
        <w:tab/>
      </w:r>
      <w:r w:rsidR="00CF1A64">
        <w:rPr>
          <w:sz w:val="24"/>
          <w:szCs w:val="24"/>
        </w:rPr>
        <w:t>Que concretado el mismo, quedará disponible el espacio, el cual es propiedad de nuestro Municipio;</w:t>
      </w:r>
    </w:p>
    <w:p w14:paraId="761AC319" w14:textId="77777777" w:rsidR="00CF1A64" w:rsidRDefault="00CF1A64" w:rsidP="00CF1A64">
      <w:pPr>
        <w:pStyle w:val="Textoindependiente"/>
        <w:rPr>
          <w:sz w:val="24"/>
          <w:szCs w:val="24"/>
        </w:rPr>
      </w:pPr>
    </w:p>
    <w:p w14:paraId="6519F081" w14:textId="6CA6C4F7" w:rsidR="00CF1A64" w:rsidRDefault="00CF1A64" w:rsidP="00CF1A64">
      <w:pPr>
        <w:pStyle w:val="Textoindependiente"/>
        <w:tabs>
          <w:tab w:val="left" w:pos="212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Que en diálogo personal con el responsable del </w:t>
      </w:r>
      <w:proofErr w:type="spellStart"/>
      <w:r>
        <w:rPr>
          <w:sz w:val="24"/>
          <w:szCs w:val="24"/>
        </w:rPr>
        <w:t>Area</w:t>
      </w:r>
      <w:proofErr w:type="spellEnd"/>
      <w:r>
        <w:rPr>
          <w:sz w:val="24"/>
          <w:szCs w:val="24"/>
        </w:rPr>
        <w:t xml:space="preserve"> de Obras Públicas, Arq. Ciro </w:t>
      </w:r>
      <w:proofErr w:type="spellStart"/>
      <w:r>
        <w:rPr>
          <w:sz w:val="24"/>
          <w:szCs w:val="24"/>
        </w:rPr>
        <w:t>Radice</w:t>
      </w:r>
      <w:proofErr w:type="spellEnd"/>
      <w:r>
        <w:rPr>
          <w:sz w:val="24"/>
          <w:szCs w:val="24"/>
        </w:rPr>
        <w:t xml:space="preserve">, el </w:t>
      </w:r>
      <w:proofErr w:type="gramStart"/>
      <w:r>
        <w:rPr>
          <w:sz w:val="24"/>
          <w:szCs w:val="24"/>
        </w:rPr>
        <w:t>Concejal</w:t>
      </w:r>
      <w:proofErr w:type="gramEnd"/>
      <w:r>
        <w:rPr>
          <w:sz w:val="24"/>
          <w:szCs w:val="24"/>
        </w:rPr>
        <w:t xml:space="preserve"> autor de este proyecto, consultó sobre el futuro destino del predio mencionado;</w:t>
      </w:r>
    </w:p>
    <w:p w14:paraId="2F2C7CAD" w14:textId="77777777" w:rsidR="00CF1A64" w:rsidRDefault="00CF1A64" w:rsidP="00CF1A64">
      <w:pPr>
        <w:pStyle w:val="Textoindependiente"/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Que dicho representante del </w:t>
      </w:r>
      <w:proofErr w:type="spellStart"/>
      <w:r>
        <w:rPr>
          <w:sz w:val="24"/>
          <w:szCs w:val="24"/>
        </w:rPr>
        <w:t>Area</w:t>
      </w:r>
      <w:proofErr w:type="spellEnd"/>
      <w:r>
        <w:rPr>
          <w:sz w:val="24"/>
          <w:szCs w:val="24"/>
        </w:rPr>
        <w:t xml:space="preserve"> nombrado, mencionó que estaba trabajando en un proyecto de loteo a concretarse en dicho terreno;</w:t>
      </w:r>
    </w:p>
    <w:p w14:paraId="58B7BD55" w14:textId="77777777" w:rsidR="00CF1A64" w:rsidRDefault="00CF1A64" w:rsidP="00CF1A64">
      <w:pPr>
        <w:pStyle w:val="Textoindependiente"/>
        <w:tabs>
          <w:tab w:val="left" w:pos="2127"/>
        </w:tabs>
        <w:rPr>
          <w:sz w:val="24"/>
          <w:szCs w:val="24"/>
        </w:rPr>
      </w:pPr>
    </w:p>
    <w:p w14:paraId="1BE74078" w14:textId="0FCD7FFB" w:rsidR="00CF1A64" w:rsidRDefault="00CF1A64" w:rsidP="00CF1A64">
      <w:pPr>
        <w:pStyle w:val="Textoindependiente"/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  <w:t>Que es de interés de este Cuerpo, tener información en relación al avance del Proyecto.</w:t>
      </w:r>
    </w:p>
    <w:p w14:paraId="59B385CA" w14:textId="77777777" w:rsidR="00CF1A64" w:rsidRDefault="00CF1A64" w:rsidP="00CF1A64">
      <w:pPr>
        <w:pStyle w:val="Textoindependiente"/>
        <w:tabs>
          <w:tab w:val="left" w:pos="2127"/>
        </w:tabs>
        <w:rPr>
          <w:sz w:val="24"/>
          <w:szCs w:val="24"/>
        </w:rPr>
      </w:pPr>
    </w:p>
    <w:p w14:paraId="570C7B36" w14:textId="11A1063A" w:rsidR="00277CF4" w:rsidRPr="005A0E12" w:rsidRDefault="00891240" w:rsidP="00CF1A64">
      <w:pPr>
        <w:pStyle w:val="NormalWeb"/>
        <w:tabs>
          <w:tab w:val="left" w:pos="2127"/>
        </w:tabs>
        <w:spacing w:before="0" w:beforeAutospacing="0"/>
        <w:jc w:val="both"/>
      </w:pPr>
      <w:r w:rsidRPr="00BE40AF">
        <w:tab/>
      </w:r>
      <w:r w:rsidR="00E0252E" w:rsidRPr="005A0E12">
        <w:t xml:space="preserve">Por </w:t>
      </w:r>
      <w:proofErr w:type="spellStart"/>
      <w:r w:rsidR="00E0252E" w:rsidRPr="005A0E12">
        <w:t>tod</w:t>
      </w:r>
      <w:proofErr w:type="spellEnd"/>
      <w:r w:rsidR="00E0252E" w:rsidRPr="005A0E12">
        <w:rPr>
          <w:lang w:val="es-ES_tradnl"/>
        </w:rPr>
        <w:t xml:space="preserve">o </w:t>
      </w:r>
      <w:r w:rsidR="00E0252E" w:rsidRPr="005A0E12">
        <w:t xml:space="preserve">ello, el Concejo Municipal de Totoras, en uso de las atribuciones que le confiere la Ley Orgánica de Municipalidades </w:t>
      </w:r>
      <w:proofErr w:type="spellStart"/>
      <w:r w:rsidR="00E0252E" w:rsidRPr="005A0E12">
        <w:t>N°</w:t>
      </w:r>
      <w:proofErr w:type="spellEnd"/>
      <w:r w:rsidR="00E0252E" w:rsidRPr="005A0E12">
        <w:t>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CDC0496" w14:textId="77777777" w:rsidR="00CF1A64" w:rsidRDefault="00CF1A64" w:rsidP="00CF1A64">
      <w:pPr>
        <w:tabs>
          <w:tab w:val="left" w:pos="4111"/>
        </w:tabs>
        <w:spacing w:after="240"/>
        <w:jc w:val="both"/>
        <w:rPr>
          <w:sz w:val="24"/>
          <w:szCs w:val="24"/>
        </w:rPr>
      </w:pPr>
      <w:r w:rsidRPr="00F752B6">
        <w:rPr>
          <w:b/>
          <w:sz w:val="24"/>
          <w:szCs w:val="24"/>
          <w:u w:val="single"/>
        </w:rPr>
        <w:t>ARTÍCULO 1º</w:t>
      </w:r>
      <w:proofErr w:type="gramStart"/>
      <w:r w:rsidRPr="00EE0982">
        <w:rPr>
          <w:b/>
          <w:sz w:val="24"/>
          <w:szCs w:val="24"/>
          <w:u w:val="single"/>
        </w:rPr>
        <w:t>).-</w:t>
      </w:r>
      <w:proofErr w:type="gramEnd"/>
      <w:r w:rsidRPr="00EE0982">
        <w:rPr>
          <w:b/>
          <w:sz w:val="24"/>
          <w:szCs w:val="24"/>
        </w:rPr>
        <w:t xml:space="preserve"> </w:t>
      </w:r>
      <w:r w:rsidRPr="00EE09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al Departamento Ejecutivo Municipal, transmita la invitación a una reunión en el recinto del Concejo Municipal, al encargado del </w:t>
      </w:r>
      <w:proofErr w:type="spellStart"/>
      <w:r>
        <w:rPr>
          <w:sz w:val="24"/>
          <w:szCs w:val="24"/>
        </w:rPr>
        <w:t>Area</w:t>
      </w:r>
      <w:proofErr w:type="spellEnd"/>
      <w:r>
        <w:rPr>
          <w:sz w:val="24"/>
          <w:szCs w:val="24"/>
        </w:rPr>
        <w:t xml:space="preserve"> de Obras Públicas, Arq. Ciro </w:t>
      </w:r>
      <w:proofErr w:type="spellStart"/>
      <w:r>
        <w:rPr>
          <w:sz w:val="24"/>
          <w:szCs w:val="24"/>
        </w:rPr>
        <w:t>Radice</w:t>
      </w:r>
      <w:proofErr w:type="spellEnd"/>
      <w:r>
        <w:rPr>
          <w:sz w:val="24"/>
          <w:szCs w:val="24"/>
        </w:rPr>
        <w:t>, a fin de conversar sobre los avances en el Proyecto de loteo a concretarse en el espacio que fuera utilizado como Playa de Camiones, sito en Acceso Belgrano.</w:t>
      </w:r>
    </w:p>
    <w:p w14:paraId="6FA8B8F8" w14:textId="77777777" w:rsidR="00CF1A64" w:rsidRPr="00E250D3" w:rsidRDefault="00CF1A64" w:rsidP="00CF1A64">
      <w:pPr>
        <w:tabs>
          <w:tab w:val="left" w:pos="4111"/>
        </w:tabs>
        <w:spacing w:after="240"/>
        <w:jc w:val="both"/>
        <w:rPr>
          <w:sz w:val="24"/>
          <w:szCs w:val="24"/>
        </w:rPr>
      </w:pPr>
      <w:r w:rsidRPr="008068A2">
        <w:rPr>
          <w:b/>
          <w:sz w:val="24"/>
          <w:szCs w:val="24"/>
          <w:u w:val="single"/>
        </w:rPr>
        <w:t>ARTÍCULO 4º</w:t>
      </w:r>
      <w:proofErr w:type="gramStart"/>
      <w:r w:rsidRPr="008068A2">
        <w:rPr>
          <w:b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Comuníquese, Archívese y </w:t>
      </w:r>
      <w:proofErr w:type="spellStart"/>
      <w:r>
        <w:rPr>
          <w:sz w:val="24"/>
          <w:szCs w:val="24"/>
        </w:rPr>
        <w:t>Dése</w:t>
      </w:r>
      <w:proofErr w:type="spellEnd"/>
      <w:r>
        <w:rPr>
          <w:sz w:val="24"/>
          <w:szCs w:val="24"/>
        </w:rPr>
        <w:t xml:space="preserve"> al Registro Municipal.-</w:t>
      </w:r>
    </w:p>
    <w:p w14:paraId="5F274852" w14:textId="77777777" w:rsidR="00CF07E8" w:rsidRPr="00A134D0" w:rsidRDefault="00CF07E8" w:rsidP="00F30DC8">
      <w:pPr>
        <w:jc w:val="both"/>
        <w:rPr>
          <w:sz w:val="24"/>
          <w:szCs w:val="24"/>
        </w:rPr>
      </w:pPr>
    </w:p>
    <w:p w14:paraId="25B2CB27" w14:textId="7A604373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>los ocho días</w:t>
      </w:r>
      <w:r w:rsidR="004D74B7">
        <w:t xml:space="preserve"> del mes de </w:t>
      </w:r>
      <w:r w:rsidR="00CF1A64">
        <w:t>Setiembre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5A507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30</cp:revision>
  <cp:lastPrinted>2022-09-08T11:50:00Z</cp:lastPrinted>
  <dcterms:created xsi:type="dcterms:W3CDTF">2022-06-09T14:39:00Z</dcterms:created>
  <dcterms:modified xsi:type="dcterms:W3CDTF">2022-09-08T11:51:00Z</dcterms:modified>
</cp:coreProperties>
</file>