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255D92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D72953">
        <w:rPr>
          <w:sz w:val="24"/>
          <w:szCs w:val="24"/>
        </w:rPr>
        <w:t>9</w:t>
      </w:r>
    </w:p>
    <w:p w14:paraId="507B897C" w14:textId="0A68D141" w:rsidR="00CA3548" w:rsidRDefault="00AA057A" w:rsidP="00D72953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5D81D95" w14:textId="77777777" w:rsidR="00D72953" w:rsidRDefault="00D72953" w:rsidP="003A38BF">
      <w:pPr>
        <w:spacing w:after="120"/>
        <w:jc w:val="both"/>
        <w:rPr>
          <w:b/>
          <w:sz w:val="24"/>
          <w:szCs w:val="24"/>
          <w:lang w:val="es-AR"/>
        </w:rPr>
      </w:pPr>
    </w:p>
    <w:p w14:paraId="772DA5DC" w14:textId="4F3A1B65" w:rsidR="00D72953" w:rsidRDefault="00042AF6" w:rsidP="00D72953">
      <w:pPr>
        <w:spacing w:after="240"/>
        <w:ind w:firstLine="709"/>
        <w:jc w:val="both"/>
        <w:rPr>
          <w:sz w:val="24"/>
          <w:szCs w:val="24"/>
        </w:rPr>
      </w:pPr>
      <w:r w:rsidRPr="007E248C">
        <w:rPr>
          <w:sz w:val="24"/>
          <w:szCs w:val="24"/>
          <w:lang w:val="es-MX"/>
        </w:rPr>
        <w:t> </w:t>
      </w:r>
      <w:r w:rsidR="00FF546B">
        <w:rPr>
          <w:sz w:val="24"/>
          <w:szCs w:val="24"/>
        </w:rPr>
        <w:t xml:space="preserve"> </w:t>
      </w:r>
      <w:r w:rsidR="00D72953">
        <w:rPr>
          <w:sz w:val="24"/>
          <w:szCs w:val="24"/>
        </w:rPr>
        <w:t>El reclamo de vecinos sobre la poda de añosos ejemplares de eucaliptus realizada en Bv. Garay, y;</w:t>
      </w:r>
    </w:p>
    <w:p w14:paraId="07D7ADA4" w14:textId="77777777" w:rsidR="00D72953" w:rsidRPr="008C3516" w:rsidRDefault="00D72953" w:rsidP="00D72953">
      <w:pPr>
        <w:ind w:firstLine="708"/>
        <w:jc w:val="both"/>
        <w:rPr>
          <w:sz w:val="24"/>
          <w:szCs w:val="24"/>
        </w:rPr>
      </w:pPr>
    </w:p>
    <w:p w14:paraId="7B331F7E" w14:textId="2D40EE5F" w:rsidR="00FF546B" w:rsidRPr="00B173B3" w:rsidRDefault="00FF546B" w:rsidP="00D72953">
      <w:pPr>
        <w:tabs>
          <w:tab w:val="left" w:pos="1985"/>
          <w:tab w:val="left" w:pos="4290"/>
        </w:tabs>
        <w:spacing w:after="240"/>
        <w:jc w:val="both"/>
        <w:rPr>
          <w:b/>
          <w:sz w:val="24"/>
          <w:szCs w:val="24"/>
        </w:rPr>
      </w:pPr>
      <w:r w:rsidRPr="00B173B3">
        <w:rPr>
          <w:b/>
          <w:sz w:val="24"/>
          <w:szCs w:val="24"/>
        </w:rPr>
        <w:t>CONSIDERANDO:</w:t>
      </w:r>
    </w:p>
    <w:p w14:paraId="1CC23F33" w14:textId="52909E46" w:rsidR="00D72953" w:rsidRDefault="00FF546B" w:rsidP="00D72953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D72953">
        <w:rPr>
          <w:sz w:val="24"/>
          <w:szCs w:val="24"/>
        </w:rPr>
        <w:t xml:space="preserve">                         </w:t>
      </w:r>
      <w:r w:rsidR="00D72953">
        <w:rPr>
          <w:sz w:val="24"/>
          <w:szCs w:val="24"/>
        </w:rPr>
        <w:tab/>
      </w:r>
      <w:r w:rsidR="00D72953" w:rsidRPr="00D72953">
        <w:rPr>
          <w:sz w:val="24"/>
          <w:szCs w:val="24"/>
        </w:rPr>
        <w:t>Que los árboles forman parte del patrimonio de la ciudad</w:t>
      </w:r>
      <w:r w:rsidR="00D72953" w:rsidRPr="00D72953">
        <w:rPr>
          <w:sz w:val="24"/>
          <w:szCs w:val="24"/>
        </w:rPr>
        <w:t>;</w:t>
      </w:r>
    </w:p>
    <w:p w14:paraId="246813B7" w14:textId="0677086D" w:rsidR="00D72953" w:rsidRDefault="00D72953" w:rsidP="00D72953">
      <w:pPr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2953">
        <w:rPr>
          <w:sz w:val="24"/>
          <w:szCs w:val="24"/>
        </w:rPr>
        <w:t>Que los países y ciudades más comprometidos con la ecología agotan todos los otros recursos antes de llegar a la tala</w:t>
      </w:r>
      <w:r>
        <w:rPr>
          <w:sz w:val="24"/>
          <w:szCs w:val="24"/>
        </w:rPr>
        <w:t>;</w:t>
      </w:r>
    </w:p>
    <w:p w14:paraId="3A1A62B2" w14:textId="3E50BE44" w:rsidR="00FF546B" w:rsidRDefault="00D72953" w:rsidP="00D72953">
      <w:pPr>
        <w:tabs>
          <w:tab w:val="left" w:pos="1985"/>
        </w:tabs>
        <w:spacing w:after="3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2953">
        <w:rPr>
          <w:sz w:val="24"/>
          <w:szCs w:val="24"/>
        </w:rPr>
        <w:t>Que es importante como cuerpo conocer la política de arbolado que se va a desarrollar, especialmente en lo referido a la tala.</w:t>
      </w:r>
    </w:p>
    <w:p w14:paraId="60B34C02" w14:textId="46623D45" w:rsidR="00BF71E7" w:rsidRDefault="00707137" w:rsidP="006841A9">
      <w:pPr>
        <w:tabs>
          <w:tab w:val="left" w:pos="2127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>or tod</w:t>
      </w:r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7BC4F1E" w14:textId="6EFD8D5F" w:rsidR="00D72953" w:rsidRDefault="00D72953" w:rsidP="00D72953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r>
        <w:rPr>
          <w:sz w:val="24"/>
          <w:szCs w:val="24"/>
        </w:rPr>
        <w:t>Solicíta</w:t>
      </w:r>
      <w:r w:rsidRPr="008C3516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al Departamento Ejecutivo Municipal una reunión entre el área de Arbolado, la Intendente, los integrantes de este </w:t>
      </w:r>
      <w:r>
        <w:rPr>
          <w:sz w:val="24"/>
          <w:szCs w:val="24"/>
        </w:rPr>
        <w:t>C</w:t>
      </w:r>
      <w:r>
        <w:rPr>
          <w:sz w:val="24"/>
          <w:szCs w:val="24"/>
        </w:rPr>
        <w:t>uerpo y los ciudadanos que impulsaron el reclamo sobre poda de añosos ejemplares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en Bv. Juan de Garay. </w:t>
      </w:r>
    </w:p>
    <w:p w14:paraId="701D9352" w14:textId="77777777" w:rsidR="00D72953" w:rsidRPr="008C3516" w:rsidRDefault="00D72953" w:rsidP="00D72953">
      <w:pPr>
        <w:jc w:val="both"/>
        <w:rPr>
          <w:sz w:val="24"/>
          <w:szCs w:val="24"/>
        </w:rPr>
      </w:pPr>
    </w:p>
    <w:p w14:paraId="5E33EDC4" w14:textId="77777777" w:rsidR="00D72953" w:rsidRPr="008C3516" w:rsidRDefault="00D72953" w:rsidP="00D72953">
      <w:pPr>
        <w:spacing w:after="120"/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2º.-</w:t>
      </w:r>
      <w:r w:rsidRPr="00E20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20860">
        <w:rPr>
          <w:sz w:val="24"/>
          <w:szCs w:val="24"/>
        </w:rPr>
        <w:t>Comuníquese, Publíquese, Archívese y Dése al Registro Municipal.-</w:t>
      </w:r>
      <w:r w:rsidRPr="008C3516">
        <w:rPr>
          <w:sz w:val="24"/>
          <w:szCs w:val="24"/>
        </w:rPr>
        <w:t>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0C4A8194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23BA1">
        <w:t xml:space="preserve"> los </w:t>
      </w:r>
      <w:r w:rsidR="00FF546B">
        <w:t>diez</w:t>
      </w:r>
      <w:r w:rsidR="00A71AA6">
        <w:t xml:space="preserve"> días del mes de Agosto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D7295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2023-08-09T14:36:00Z</cp:lastPrinted>
  <dcterms:created xsi:type="dcterms:W3CDTF">2023-08-09T14:29:00Z</dcterms:created>
  <dcterms:modified xsi:type="dcterms:W3CDTF">2023-08-09T14:37:00Z</dcterms:modified>
</cp:coreProperties>
</file>