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67CC0D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70</w:t>
      </w:r>
    </w:p>
    <w:p w14:paraId="507B897C" w14:textId="0A68D141" w:rsidR="00CA3548" w:rsidRDefault="00AA057A" w:rsidP="00D72953">
      <w:pPr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5D81D95" w14:textId="77777777" w:rsidR="00D72953" w:rsidRDefault="00D72953" w:rsidP="003A38BF">
      <w:pPr>
        <w:spacing w:after="120"/>
        <w:jc w:val="both"/>
        <w:rPr>
          <w:b/>
          <w:sz w:val="24"/>
          <w:szCs w:val="24"/>
          <w:lang w:val="es-AR"/>
        </w:rPr>
      </w:pPr>
    </w:p>
    <w:p w14:paraId="07438C1E" w14:textId="4ECC6D3C" w:rsidR="00D94D3A" w:rsidRPr="00D94D3A" w:rsidRDefault="00D94D3A" w:rsidP="00D94D3A">
      <w:pPr>
        <w:tabs>
          <w:tab w:val="left" w:pos="851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94D3A">
        <w:rPr>
          <w:sz w:val="24"/>
          <w:szCs w:val="24"/>
        </w:rPr>
        <w:t xml:space="preserve">La vigencia de la Ordenanza </w:t>
      </w:r>
      <w:proofErr w:type="spellStart"/>
      <w:r w:rsidRPr="00D94D3A">
        <w:rPr>
          <w:sz w:val="24"/>
          <w:szCs w:val="24"/>
        </w:rPr>
        <w:t>Nº</w:t>
      </w:r>
      <w:proofErr w:type="spellEnd"/>
      <w:r w:rsidRPr="00D94D3A">
        <w:rPr>
          <w:sz w:val="24"/>
          <w:szCs w:val="24"/>
        </w:rPr>
        <w:t xml:space="preserve"> 1219 sancionada en el año 2016, y; </w:t>
      </w:r>
    </w:p>
    <w:p w14:paraId="07D7ADA4" w14:textId="77777777" w:rsidR="00D72953" w:rsidRPr="008C3516" w:rsidRDefault="00D72953" w:rsidP="00D72953">
      <w:pPr>
        <w:ind w:firstLine="708"/>
        <w:jc w:val="both"/>
        <w:rPr>
          <w:sz w:val="24"/>
          <w:szCs w:val="24"/>
        </w:rPr>
      </w:pPr>
    </w:p>
    <w:p w14:paraId="7B331F7E" w14:textId="2D40EE5F" w:rsidR="00FF546B" w:rsidRPr="00B173B3" w:rsidRDefault="00FF546B" w:rsidP="00D72953">
      <w:pPr>
        <w:tabs>
          <w:tab w:val="left" w:pos="1985"/>
          <w:tab w:val="left" w:pos="4290"/>
        </w:tabs>
        <w:spacing w:after="240"/>
        <w:jc w:val="both"/>
        <w:rPr>
          <w:b/>
          <w:sz w:val="24"/>
          <w:szCs w:val="24"/>
        </w:rPr>
      </w:pPr>
      <w:r w:rsidRPr="00B173B3">
        <w:rPr>
          <w:b/>
          <w:sz w:val="24"/>
          <w:szCs w:val="24"/>
        </w:rPr>
        <w:t>CONSIDERANDO:</w:t>
      </w:r>
    </w:p>
    <w:p w14:paraId="26D6AE6F" w14:textId="77777777" w:rsidR="00151CFE" w:rsidRPr="00151CFE" w:rsidRDefault="00FF546B" w:rsidP="00151CFE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 w:rsidRPr="00D72953">
        <w:rPr>
          <w:sz w:val="24"/>
          <w:szCs w:val="24"/>
        </w:rPr>
        <w:t xml:space="preserve">                         </w:t>
      </w:r>
      <w:r w:rsidR="00D72953">
        <w:rPr>
          <w:sz w:val="24"/>
          <w:szCs w:val="24"/>
        </w:rPr>
        <w:tab/>
      </w:r>
      <w:r w:rsidR="00151CFE" w:rsidRPr="00151CFE">
        <w:rPr>
          <w:sz w:val="24"/>
          <w:szCs w:val="24"/>
          <w:lang w:val="es-AR"/>
        </w:rPr>
        <w:t xml:space="preserve">Que la citada Ordenanza establece, entre otras disposiciones, sanciones para los padres, tutores, curadores y guardadores, cuando los menores de 18 años a su cargo produzcan destrozos en la vía pública, viéndose afectados bienes de dominio público. </w:t>
      </w:r>
    </w:p>
    <w:p w14:paraId="14EEAD4C" w14:textId="143A8E14" w:rsidR="00151CFE" w:rsidRPr="00151CFE" w:rsidRDefault="00151CFE" w:rsidP="00151CFE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 w:rsidRPr="00151CFE">
        <w:rPr>
          <w:sz w:val="24"/>
          <w:szCs w:val="24"/>
          <w:lang w:val="es-AR"/>
        </w:rPr>
        <w:tab/>
        <w:t xml:space="preserve">Que esta Ordenanza fue impulsada por el </w:t>
      </w:r>
      <w:proofErr w:type="gramStart"/>
      <w:r w:rsidRPr="00151CFE">
        <w:rPr>
          <w:sz w:val="24"/>
          <w:szCs w:val="24"/>
          <w:lang w:val="es-AR"/>
        </w:rPr>
        <w:t>Concejal</w:t>
      </w:r>
      <w:proofErr w:type="gramEnd"/>
      <w:r>
        <w:rPr>
          <w:sz w:val="24"/>
          <w:szCs w:val="24"/>
          <w:lang w:val="es-AR"/>
        </w:rPr>
        <w:t xml:space="preserve"> Juan Ramón GILES</w:t>
      </w:r>
      <w:r w:rsidRPr="00151CFE">
        <w:rPr>
          <w:sz w:val="24"/>
          <w:szCs w:val="24"/>
          <w:lang w:val="es-AR"/>
        </w:rPr>
        <w:t>, a raíz de los reiterados reclamos de vecinos preocupados por los hechos de vandalismo y desmanes recurrentes ocurridos durante los fines de semana en nuestra ciudad.</w:t>
      </w:r>
    </w:p>
    <w:p w14:paraId="237AEF57" w14:textId="77777777" w:rsidR="00151CFE" w:rsidRPr="00151CFE" w:rsidRDefault="00151CFE" w:rsidP="00151CFE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 w:rsidRPr="00151CFE">
        <w:rPr>
          <w:sz w:val="24"/>
          <w:szCs w:val="24"/>
          <w:lang w:val="es-AR"/>
        </w:rPr>
        <w:tab/>
        <w:t xml:space="preserve">Que esta comunidad solicita saber si se encuentra en funcionamiento la Ordenanza </w:t>
      </w:r>
      <w:proofErr w:type="spellStart"/>
      <w:r w:rsidRPr="00151CFE">
        <w:rPr>
          <w:sz w:val="24"/>
          <w:szCs w:val="24"/>
          <w:lang w:val="es-AR"/>
        </w:rPr>
        <w:t>Nº</w:t>
      </w:r>
      <w:proofErr w:type="spellEnd"/>
      <w:r w:rsidRPr="00151CFE">
        <w:rPr>
          <w:sz w:val="24"/>
          <w:szCs w:val="24"/>
          <w:lang w:val="es-AR"/>
        </w:rPr>
        <w:t xml:space="preserve"> 1219/16 referida a esta problemática; y cuáles son los mecanismos de aplicación.</w:t>
      </w:r>
    </w:p>
    <w:p w14:paraId="60B34C02" w14:textId="3E3C8EF5" w:rsidR="00BF71E7" w:rsidRDefault="00707137" w:rsidP="00151CFE">
      <w:pPr>
        <w:tabs>
          <w:tab w:val="left" w:pos="1985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7BC4F1E" w14:textId="34F728A9" w:rsidR="00D72953" w:rsidRDefault="00D72953" w:rsidP="00D72953">
      <w:pPr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1º</w:t>
      </w:r>
      <w:r w:rsidRPr="00E20860">
        <w:rPr>
          <w:b/>
          <w:sz w:val="24"/>
          <w:szCs w:val="24"/>
        </w:rPr>
        <w:t>.-</w:t>
      </w:r>
      <w:r w:rsidRPr="00E208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</w:t>
      </w:r>
      <w:r w:rsidRPr="008C3516">
        <w:rPr>
          <w:sz w:val="24"/>
          <w:szCs w:val="24"/>
        </w:rPr>
        <w:t>se</w:t>
      </w:r>
      <w:proofErr w:type="spellEnd"/>
      <w:r w:rsidRPr="008C3516">
        <w:rPr>
          <w:sz w:val="24"/>
          <w:szCs w:val="24"/>
        </w:rPr>
        <w:t xml:space="preserve"> </w:t>
      </w:r>
      <w:r w:rsidR="00151CFE" w:rsidRPr="00151CFE">
        <w:rPr>
          <w:sz w:val="24"/>
          <w:szCs w:val="24"/>
        </w:rPr>
        <w:t xml:space="preserve">al Departamento Ejecutivo Municipal informe a este Cuerpo cuáles son las acciones y procedimientos que se están llevando a cabo para la implementación de la vigente Ordenanza </w:t>
      </w:r>
      <w:proofErr w:type="spellStart"/>
      <w:r w:rsidR="00151CFE" w:rsidRPr="00151CFE">
        <w:rPr>
          <w:sz w:val="24"/>
          <w:szCs w:val="24"/>
        </w:rPr>
        <w:t>Nº</w:t>
      </w:r>
      <w:proofErr w:type="spellEnd"/>
      <w:r w:rsidR="00151CFE" w:rsidRPr="00151CFE">
        <w:rPr>
          <w:sz w:val="24"/>
          <w:szCs w:val="24"/>
        </w:rPr>
        <w:t xml:space="preserve"> 1219/16.-</w:t>
      </w:r>
    </w:p>
    <w:p w14:paraId="701D9352" w14:textId="77777777" w:rsidR="00D72953" w:rsidRPr="008C3516" w:rsidRDefault="00D72953" w:rsidP="00D72953">
      <w:pPr>
        <w:jc w:val="both"/>
        <w:rPr>
          <w:sz w:val="24"/>
          <w:szCs w:val="24"/>
        </w:rPr>
      </w:pPr>
    </w:p>
    <w:p w14:paraId="5E33EDC4" w14:textId="7D7F15A8" w:rsidR="00D72953" w:rsidRPr="008C3516" w:rsidRDefault="00D72953" w:rsidP="00D72953">
      <w:pPr>
        <w:spacing w:after="120"/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2º.-</w:t>
      </w:r>
      <w:r w:rsidRPr="00E20860">
        <w:rPr>
          <w:sz w:val="24"/>
          <w:szCs w:val="24"/>
        </w:rPr>
        <w:t xml:space="preserve"> Comuníquese, Publíquese, Archívese y </w:t>
      </w:r>
      <w:proofErr w:type="spellStart"/>
      <w:r w:rsidRPr="00E20860">
        <w:rPr>
          <w:sz w:val="24"/>
          <w:szCs w:val="24"/>
        </w:rPr>
        <w:t>Dése</w:t>
      </w:r>
      <w:proofErr w:type="spellEnd"/>
      <w:r w:rsidRPr="00E20860">
        <w:rPr>
          <w:sz w:val="24"/>
          <w:szCs w:val="24"/>
        </w:rPr>
        <w:t xml:space="preserve"> al Registro Municipal.-</w:t>
      </w:r>
      <w:r w:rsidRPr="008C3516">
        <w:rPr>
          <w:sz w:val="24"/>
          <w:szCs w:val="24"/>
        </w:rPr>
        <w:t>.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5F593CD1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FF546B">
        <w:t>die</w:t>
      </w:r>
      <w:r w:rsidR="00151CFE">
        <w:t>cisiete</w:t>
      </w:r>
      <w:r w:rsidR="00A71AA6">
        <w:t xml:space="preserve"> días del mes de Agosto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A2238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2023-08-17T11:59:00Z</cp:lastPrinted>
  <dcterms:created xsi:type="dcterms:W3CDTF">2023-08-09T14:29:00Z</dcterms:created>
  <dcterms:modified xsi:type="dcterms:W3CDTF">2023-08-17T13:40:00Z</dcterms:modified>
</cp:coreProperties>
</file>